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679E" w14:textId="77777777" w:rsidR="000544B2" w:rsidRPr="00FC52B9" w:rsidRDefault="000544B2" w:rsidP="000544B2">
      <w:pPr>
        <w:spacing w:after="0" w:line="240" w:lineRule="auto"/>
        <w:rPr>
          <w:rFonts w:ascii="Calibri" w:eastAsia="Times New Roman" w:hAnsi="Calibri" w:cs="Calibri"/>
          <w:sz w:val="24"/>
          <w:szCs w:val="24"/>
          <w:lang w:eastAsia="sl-SI"/>
        </w:rPr>
      </w:pPr>
      <w:r w:rsidRPr="00FC52B9">
        <w:rPr>
          <w:rFonts w:ascii="Calibri" w:eastAsia="Times New Roman" w:hAnsi="Calibri" w:cs="Calibri"/>
          <w:noProof/>
          <w:sz w:val="24"/>
          <w:szCs w:val="24"/>
          <w:lang w:eastAsia="sl-SI"/>
        </w:rPr>
        <w:drawing>
          <wp:anchor distT="0" distB="0" distL="114300" distR="114300" simplePos="0" relativeHeight="251659264" behindDoc="1" locked="0" layoutInCell="1" allowOverlap="1" wp14:anchorId="56B635BC" wp14:editId="27384E1B">
            <wp:simplePos x="0" y="0"/>
            <wp:positionH relativeFrom="column">
              <wp:posOffset>1371600</wp:posOffset>
            </wp:positionH>
            <wp:positionV relativeFrom="paragraph">
              <wp:posOffset>-342900</wp:posOffset>
            </wp:positionV>
            <wp:extent cx="2694305" cy="1073150"/>
            <wp:effectExtent l="0" t="0" r="0" b="0"/>
            <wp:wrapNone/>
            <wp:docPr id="2" name="Slik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DD0C0" w14:textId="77777777" w:rsidR="000544B2" w:rsidRPr="00FC52B9" w:rsidRDefault="000544B2" w:rsidP="000544B2">
      <w:pPr>
        <w:spacing w:after="0" w:line="240" w:lineRule="auto"/>
        <w:rPr>
          <w:rFonts w:ascii="Calibri" w:eastAsia="Times New Roman" w:hAnsi="Calibri" w:cs="Calibri"/>
          <w:sz w:val="24"/>
          <w:szCs w:val="24"/>
          <w:lang w:eastAsia="sl-SI"/>
        </w:rPr>
      </w:pPr>
    </w:p>
    <w:p w14:paraId="7A9DF9A3" w14:textId="77777777" w:rsidR="000544B2" w:rsidRPr="00FC52B9" w:rsidRDefault="000544B2" w:rsidP="000544B2">
      <w:pPr>
        <w:spacing w:after="0" w:line="240" w:lineRule="auto"/>
        <w:rPr>
          <w:rFonts w:ascii="Calibri" w:eastAsia="Times New Roman" w:hAnsi="Calibri" w:cs="Calibri"/>
          <w:sz w:val="24"/>
          <w:szCs w:val="24"/>
          <w:lang w:eastAsia="sl-SI"/>
        </w:rPr>
      </w:pPr>
    </w:p>
    <w:p w14:paraId="197EE2A5" w14:textId="77777777" w:rsidR="000544B2" w:rsidRPr="00FC52B9" w:rsidRDefault="000544B2" w:rsidP="000544B2">
      <w:pPr>
        <w:spacing w:after="0" w:line="240" w:lineRule="auto"/>
        <w:rPr>
          <w:rFonts w:ascii="Calibri" w:eastAsia="Times New Roman" w:hAnsi="Calibri" w:cs="Calibri"/>
          <w:sz w:val="24"/>
          <w:szCs w:val="24"/>
          <w:lang w:eastAsia="sl-SI"/>
        </w:rPr>
      </w:pPr>
    </w:p>
    <w:p w14:paraId="33C9944E" w14:textId="77777777" w:rsidR="000544B2" w:rsidRPr="00FC52B9" w:rsidRDefault="000544B2" w:rsidP="000544B2">
      <w:pPr>
        <w:spacing w:after="0" w:line="240" w:lineRule="auto"/>
        <w:rPr>
          <w:rFonts w:ascii="Calibri" w:eastAsia="Times New Roman" w:hAnsi="Calibri" w:cs="Calibri"/>
          <w:sz w:val="24"/>
          <w:szCs w:val="24"/>
          <w:lang w:eastAsia="sl-SI"/>
        </w:rPr>
      </w:pPr>
    </w:p>
    <w:p w14:paraId="574B4F4C" w14:textId="77777777" w:rsidR="000544B2" w:rsidRPr="00FC52B9" w:rsidRDefault="000544B2" w:rsidP="000544B2">
      <w:pPr>
        <w:spacing w:after="0" w:line="240" w:lineRule="auto"/>
        <w:rPr>
          <w:rFonts w:ascii="Calibri" w:eastAsia="Times New Roman" w:hAnsi="Calibri" w:cs="Calibri"/>
          <w:sz w:val="24"/>
          <w:szCs w:val="24"/>
          <w:lang w:eastAsia="sl-SI"/>
        </w:rPr>
      </w:pPr>
    </w:p>
    <w:p w14:paraId="7F2E0413"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235F5B91" w14:textId="77777777" w:rsidR="000544B2" w:rsidRPr="00FC52B9" w:rsidRDefault="000544B2" w:rsidP="000544B2">
      <w:pPr>
        <w:spacing w:after="0" w:line="240" w:lineRule="auto"/>
        <w:rPr>
          <w:rFonts w:ascii="Calibri" w:eastAsia="Times New Roman" w:hAnsi="Calibri" w:cs="Calibri"/>
          <w:b/>
          <w:sz w:val="24"/>
          <w:szCs w:val="24"/>
          <w:lang w:eastAsia="sl-SI"/>
        </w:rPr>
      </w:pPr>
    </w:p>
    <w:p w14:paraId="1C489D86" w14:textId="77777777" w:rsidR="000544B2" w:rsidRPr="00FC52B9" w:rsidRDefault="000544B2" w:rsidP="000544B2">
      <w:pPr>
        <w:spacing w:after="0" w:line="240" w:lineRule="auto"/>
        <w:jc w:val="center"/>
        <w:rPr>
          <w:rFonts w:ascii="Calibri" w:eastAsia="Times New Roman" w:hAnsi="Calibri" w:cs="Calibri"/>
          <w:b/>
          <w:sz w:val="56"/>
          <w:szCs w:val="56"/>
          <w:lang w:eastAsia="sl-SI"/>
        </w:rPr>
      </w:pPr>
      <w:r w:rsidRPr="00FC52B9">
        <w:rPr>
          <w:rFonts w:ascii="Calibri" w:eastAsia="Times New Roman" w:hAnsi="Calibri" w:cs="Calibri"/>
          <w:b/>
          <w:sz w:val="56"/>
          <w:szCs w:val="56"/>
          <w:lang w:eastAsia="sl-SI"/>
        </w:rPr>
        <w:t>JAVNI RAZPIS</w:t>
      </w:r>
    </w:p>
    <w:p w14:paraId="28CFDAF9" w14:textId="77777777" w:rsidR="000544B2" w:rsidRPr="00FC52B9" w:rsidRDefault="000544B2" w:rsidP="000544B2">
      <w:pPr>
        <w:spacing w:after="0" w:line="240" w:lineRule="auto"/>
        <w:jc w:val="center"/>
        <w:rPr>
          <w:rFonts w:ascii="Calibri" w:eastAsia="Times New Roman" w:hAnsi="Calibri" w:cs="Calibri"/>
          <w:b/>
          <w:sz w:val="56"/>
          <w:szCs w:val="56"/>
          <w:lang w:eastAsia="sl-SI"/>
        </w:rPr>
      </w:pPr>
      <w:r w:rsidRPr="00FC52B9">
        <w:rPr>
          <w:rFonts w:ascii="Calibri" w:eastAsia="Times New Roman" w:hAnsi="Calibri" w:cs="Calibri"/>
          <w:b/>
          <w:sz w:val="56"/>
          <w:szCs w:val="56"/>
          <w:lang w:eastAsia="sl-SI"/>
        </w:rPr>
        <w:t>ZA SOFINANCIRANJE RAZNIH DRUŠTEV</w:t>
      </w:r>
    </w:p>
    <w:p w14:paraId="49104C43" w14:textId="77777777" w:rsidR="000544B2" w:rsidRPr="00FC52B9" w:rsidRDefault="000544B2" w:rsidP="000544B2">
      <w:pPr>
        <w:spacing w:after="0" w:line="240" w:lineRule="auto"/>
        <w:jc w:val="center"/>
        <w:rPr>
          <w:rFonts w:ascii="Calibri" w:eastAsia="Times New Roman" w:hAnsi="Calibri" w:cs="Calibri"/>
          <w:b/>
          <w:sz w:val="56"/>
          <w:szCs w:val="56"/>
          <w:lang w:eastAsia="sl-SI"/>
        </w:rPr>
      </w:pPr>
      <w:r w:rsidRPr="00FC52B9">
        <w:rPr>
          <w:rFonts w:ascii="Calibri" w:eastAsia="Times New Roman" w:hAnsi="Calibri" w:cs="Calibri"/>
          <w:b/>
          <w:sz w:val="56"/>
          <w:szCs w:val="56"/>
          <w:lang w:eastAsia="sl-SI"/>
        </w:rPr>
        <w:t>V OBČINI SV. JURIJ V SLOV. GORICAH</w:t>
      </w:r>
    </w:p>
    <w:p w14:paraId="114A7CF6" w14:textId="726B8BDB" w:rsidR="000544B2" w:rsidRPr="00FC52B9" w:rsidRDefault="000544B2" w:rsidP="000544B2">
      <w:pPr>
        <w:spacing w:after="0" w:line="240" w:lineRule="auto"/>
        <w:jc w:val="center"/>
        <w:rPr>
          <w:rFonts w:ascii="Calibri" w:eastAsia="Times New Roman" w:hAnsi="Calibri" w:cs="Calibri"/>
          <w:b/>
          <w:sz w:val="56"/>
          <w:szCs w:val="56"/>
          <w:lang w:eastAsia="sl-SI"/>
        </w:rPr>
      </w:pPr>
      <w:r w:rsidRPr="00FC52B9">
        <w:rPr>
          <w:rFonts w:ascii="Calibri" w:eastAsia="Times New Roman" w:hAnsi="Calibri" w:cs="Calibri"/>
          <w:b/>
          <w:sz w:val="56"/>
          <w:szCs w:val="56"/>
          <w:lang w:eastAsia="sl-SI"/>
        </w:rPr>
        <w:t>V LETU 20</w:t>
      </w:r>
      <w:r>
        <w:rPr>
          <w:rFonts w:ascii="Calibri" w:eastAsia="Times New Roman" w:hAnsi="Calibri" w:cs="Calibri"/>
          <w:b/>
          <w:sz w:val="56"/>
          <w:szCs w:val="56"/>
          <w:lang w:eastAsia="sl-SI"/>
        </w:rPr>
        <w:t>25</w:t>
      </w:r>
    </w:p>
    <w:p w14:paraId="71A89BF1" w14:textId="77777777" w:rsidR="000544B2" w:rsidRPr="00FC52B9" w:rsidRDefault="000544B2" w:rsidP="000544B2">
      <w:pPr>
        <w:spacing w:after="0" w:line="240" w:lineRule="auto"/>
        <w:jc w:val="center"/>
        <w:rPr>
          <w:rFonts w:ascii="Calibri" w:eastAsia="Times New Roman" w:hAnsi="Calibri" w:cs="Calibri"/>
          <w:b/>
          <w:sz w:val="56"/>
          <w:szCs w:val="56"/>
          <w:lang w:eastAsia="sl-SI"/>
        </w:rPr>
      </w:pPr>
    </w:p>
    <w:p w14:paraId="6C735DB1" w14:textId="77777777" w:rsidR="000544B2" w:rsidRPr="00FC52B9" w:rsidRDefault="000544B2" w:rsidP="000544B2">
      <w:pPr>
        <w:spacing w:after="0" w:line="240" w:lineRule="auto"/>
        <w:jc w:val="center"/>
        <w:rPr>
          <w:rFonts w:ascii="Calibri" w:eastAsia="Times New Roman" w:hAnsi="Calibri" w:cs="Calibri"/>
          <w:b/>
          <w:sz w:val="56"/>
          <w:szCs w:val="56"/>
          <w:lang w:eastAsia="sl-SI"/>
        </w:rPr>
      </w:pPr>
    </w:p>
    <w:p w14:paraId="20DE33EF" w14:textId="77777777" w:rsidR="000544B2" w:rsidRPr="00FC52B9" w:rsidRDefault="000544B2" w:rsidP="000544B2">
      <w:pPr>
        <w:spacing w:after="0" w:line="240" w:lineRule="auto"/>
        <w:jc w:val="center"/>
        <w:rPr>
          <w:rFonts w:ascii="Calibri" w:eastAsia="Times New Roman" w:hAnsi="Calibri" w:cs="Calibri"/>
          <w:b/>
          <w:sz w:val="56"/>
          <w:szCs w:val="56"/>
          <w:lang w:eastAsia="sl-SI"/>
        </w:rPr>
      </w:pPr>
      <w:r w:rsidRPr="00FC52B9">
        <w:rPr>
          <w:rFonts w:ascii="Calibri" w:eastAsia="Times New Roman" w:hAnsi="Calibri" w:cs="Calibri"/>
          <w:b/>
          <w:sz w:val="56"/>
          <w:szCs w:val="56"/>
          <w:lang w:eastAsia="sl-SI"/>
        </w:rPr>
        <w:t>(RAZPISNA DOKUMENTACIJA)</w:t>
      </w:r>
    </w:p>
    <w:p w14:paraId="077B0935" w14:textId="77777777" w:rsidR="000544B2" w:rsidRPr="00FC52B9" w:rsidRDefault="000544B2" w:rsidP="000544B2">
      <w:pPr>
        <w:spacing w:after="0" w:line="240" w:lineRule="auto"/>
        <w:jc w:val="center"/>
        <w:rPr>
          <w:rFonts w:ascii="Calibri" w:eastAsia="Times New Roman" w:hAnsi="Calibri" w:cs="Calibri"/>
          <w:b/>
          <w:sz w:val="56"/>
          <w:szCs w:val="56"/>
          <w:lang w:eastAsia="sl-SI"/>
        </w:rPr>
      </w:pPr>
    </w:p>
    <w:p w14:paraId="161CDE45" w14:textId="77777777" w:rsidR="000544B2" w:rsidRPr="00FC52B9" w:rsidRDefault="000544B2" w:rsidP="000544B2">
      <w:pPr>
        <w:spacing w:after="0" w:line="240" w:lineRule="auto"/>
        <w:jc w:val="center"/>
        <w:rPr>
          <w:rFonts w:ascii="Calibri" w:eastAsia="Times New Roman" w:hAnsi="Calibri" w:cs="Calibri"/>
          <w:b/>
          <w:sz w:val="56"/>
          <w:szCs w:val="56"/>
          <w:lang w:eastAsia="sl-SI"/>
        </w:rPr>
      </w:pPr>
    </w:p>
    <w:p w14:paraId="6C87B064"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2C86D66E"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4BDCF53B"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76B8A5E8"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24C1AE71"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354DF3F4"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0A949563"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01339DDB"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343B9873"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6D544EF7"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5666413E"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2BE1D226"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1147C17E"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08D6AF68"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2F13D7D6"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274C0948" w14:textId="77777777" w:rsidR="000544B2" w:rsidRPr="00FC52B9" w:rsidRDefault="000544B2" w:rsidP="000544B2">
      <w:pPr>
        <w:spacing w:after="0" w:line="240" w:lineRule="auto"/>
        <w:rPr>
          <w:rFonts w:ascii="Calibri" w:eastAsia="Times New Roman" w:hAnsi="Calibri" w:cs="Calibri"/>
          <w:b/>
          <w:sz w:val="24"/>
          <w:szCs w:val="24"/>
          <w:lang w:eastAsia="sl-SI"/>
        </w:rPr>
      </w:pPr>
    </w:p>
    <w:p w14:paraId="2B0CCF26"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25739CEE" w14:textId="21F43524" w:rsidR="000544B2" w:rsidRPr="00FC52B9" w:rsidRDefault="000544B2" w:rsidP="000544B2">
      <w:pPr>
        <w:spacing w:after="0" w:line="240" w:lineRule="auto"/>
        <w:jc w:val="center"/>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Jurovski Dol, </w:t>
      </w:r>
      <w:r>
        <w:rPr>
          <w:rFonts w:ascii="Calibri" w:eastAsia="Times New Roman" w:hAnsi="Calibri" w:cs="Calibri"/>
          <w:sz w:val="24"/>
          <w:szCs w:val="24"/>
          <w:lang w:eastAsia="sl-SI"/>
        </w:rPr>
        <w:t>junij 2025</w:t>
      </w:r>
    </w:p>
    <w:p w14:paraId="5F580BCF" w14:textId="61E9EB6E" w:rsidR="000544B2" w:rsidRPr="00FC52B9" w:rsidRDefault="000544B2" w:rsidP="000544B2">
      <w:pPr>
        <w:pStyle w:val="Brezrazmikov"/>
        <w:jc w:val="both"/>
        <w:rPr>
          <w:rFonts w:ascii="Calibri" w:hAnsi="Calibri" w:cs="Calibri"/>
          <w:sz w:val="24"/>
          <w:szCs w:val="24"/>
        </w:rPr>
      </w:pPr>
      <w:bookmarkStart w:id="0" w:name="_Hlk136502416"/>
      <w:r w:rsidRPr="00FC52B9">
        <w:rPr>
          <w:rFonts w:ascii="Calibri" w:hAnsi="Calibri" w:cs="Calibri"/>
          <w:sz w:val="24"/>
          <w:szCs w:val="24"/>
        </w:rPr>
        <w:lastRenderedPageBreak/>
        <w:t>Občina Sv. Jurij v Slov. goricah na podlagi Pravilnika o sofinanciranju programov in projektov raznih društev v Občini Sv. Jurij v Slov. goricah (Medobčinski uradni vestnik, št. 28/11, 13/14</w:t>
      </w:r>
      <w:r>
        <w:rPr>
          <w:rFonts w:ascii="Calibri" w:hAnsi="Calibri" w:cs="Calibri"/>
          <w:sz w:val="24"/>
          <w:szCs w:val="24"/>
        </w:rPr>
        <w:t xml:space="preserve">, </w:t>
      </w:r>
      <w:r w:rsidRPr="00FC52B9">
        <w:rPr>
          <w:rFonts w:ascii="Calibri" w:hAnsi="Calibri" w:cs="Calibri"/>
          <w:sz w:val="24"/>
          <w:szCs w:val="24"/>
        </w:rPr>
        <w:t>23/22</w:t>
      </w:r>
      <w:r>
        <w:rPr>
          <w:rFonts w:ascii="Calibri" w:hAnsi="Calibri" w:cs="Calibri"/>
          <w:sz w:val="24"/>
          <w:szCs w:val="24"/>
        </w:rPr>
        <w:t xml:space="preserve"> in 10/25</w:t>
      </w:r>
      <w:r w:rsidRPr="00FC52B9">
        <w:rPr>
          <w:rFonts w:ascii="Calibri" w:hAnsi="Calibri" w:cs="Calibri"/>
          <w:sz w:val="24"/>
          <w:szCs w:val="24"/>
        </w:rPr>
        <w:t>), Odloka o proračunu Občine Sv. Jurij v Slov. goricah za leto 202</w:t>
      </w:r>
      <w:r>
        <w:rPr>
          <w:rFonts w:ascii="Calibri" w:hAnsi="Calibri" w:cs="Calibri"/>
          <w:sz w:val="24"/>
          <w:szCs w:val="24"/>
        </w:rPr>
        <w:t>5</w:t>
      </w:r>
      <w:r w:rsidRPr="00FC52B9">
        <w:rPr>
          <w:rFonts w:ascii="Calibri" w:hAnsi="Calibri" w:cs="Calibri"/>
          <w:sz w:val="24"/>
          <w:szCs w:val="24"/>
        </w:rPr>
        <w:t xml:space="preserve"> (Medobčinski uradni vestnik, št. </w:t>
      </w:r>
      <w:r>
        <w:rPr>
          <w:rFonts w:ascii="Calibri" w:hAnsi="Calibri" w:cs="Calibri"/>
          <w:sz w:val="24"/>
          <w:szCs w:val="24"/>
        </w:rPr>
        <w:t>24/24</w:t>
      </w:r>
      <w:r w:rsidR="004776AC">
        <w:rPr>
          <w:rFonts w:ascii="Calibri" w:hAnsi="Calibri" w:cs="Calibri"/>
          <w:sz w:val="24"/>
          <w:szCs w:val="24"/>
        </w:rPr>
        <w:t xml:space="preserve"> in 10/25</w:t>
      </w:r>
      <w:r w:rsidRPr="00FC52B9">
        <w:rPr>
          <w:rFonts w:ascii="Calibri" w:hAnsi="Calibri" w:cs="Calibri"/>
          <w:sz w:val="24"/>
          <w:szCs w:val="24"/>
        </w:rPr>
        <w:t>) in 7. člena Statuta Občine Sv. Jurij v Slov. goricah  (Medobčinski uradni vestnik, št. 26/18 – uradno prečiščeno besedilo</w:t>
      </w:r>
      <w:r w:rsidR="00511A00">
        <w:rPr>
          <w:rFonts w:ascii="Calibri" w:hAnsi="Calibri" w:cs="Calibri"/>
          <w:sz w:val="24"/>
          <w:szCs w:val="24"/>
        </w:rPr>
        <w:t xml:space="preserve"> in 10/25</w:t>
      </w:r>
      <w:r w:rsidRPr="00FC52B9">
        <w:rPr>
          <w:rFonts w:ascii="Calibri" w:hAnsi="Calibri" w:cs="Calibri"/>
          <w:sz w:val="24"/>
          <w:szCs w:val="24"/>
        </w:rPr>
        <w:t>) objavlja</w:t>
      </w:r>
    </w:p>
    <w:p w14:paraId="4FC9EAA0" w14:textId="77777777" w:rsidR="000544B2" w:rsidRPr="00FC52B9" w:rsidRDefault="000544B2" w:rsidP="000544B2">
      <w:pPr>
        <w:pStyle w:val="Brezrazmikov"/>
        <w:jc w:val="both"/>
        <w:rPr>
          <w:rFonts w:ascii="Calibri" w:hAnsi="Calibri" w:cs="Calibri"/>
          <w:sz w:val="24"/>
          <w:szCs w:val="24"/>
        </w:rPr>
      </w:pPr>
    </w:p>
    <w:p w14:paraId="103AE195" w14:textId="77777777" w:rsidR="000544B2" w:rsidRPr="00FC52B9" w:rsidRDefault="000544B2" w:rsidP="000544B2">
      <w:pPr>
        <w:pStyle w:val="Brezrazmikov"/>
        <w:rPr>
          <w:rFonts w:ascii="Calibri" w:hAnsi="Calibri" w:cs="Calibri"/>
          <w:sz w:val="24"/>
          <w:szCs w:val="24"/>
        </w:rPr>
      </w:pPr>
    </w:p>
    <w:p w14:paraId="3DECC25B" w14:textId="77777777" w:rsidR="000544B2" w:rsidRPr="00FC52B9" w:rsidRDefault="000544B2" w:rsidP="000544B2">
      <w:pPr>
        <w:pStyle w:val="Brezrazmikov"/>
        <w:jc w:val="center"/>
        <w:rPr>
          <w:rFonts w:ascii="Calibri" w:hAnsi="Calibri" w:cs="Calibri"/>
          <w:b/>
          <w:bCs/>
          <w:sz w:val="24"/>
          <w:szCs w:val="24"/>
        </w:rPr>
      </w:pPr>
      <w:r w:rsidRPr="00FC52B9">
        <w:rPr>
          <w:rFonts w:ascii="Calibri" w:hAnsi="Calibri" w:cs="Calibri"/>
          <w:b/>
          <w:bCs/>
          <w:sz w:val="24"/>
          <w:szCs w:val="24"/>
        </w:rPr>
        <w:t xml:space="preserve">JAVNI RAZPIS </w:t>
      </w:r>
      <w:r w:rsidRPr="00FC52B9">
        <w:rPr>
          <w:rFonts w:ascii="Calibri" w:hAnsi="Calibri" w:cs="Calibri"/>
          <w:sz w:val="24"/>
          <w:szCs w:val="24"/>
        </w:rPr>
        <w:br/>
      </w:r>
      <w:r w:rsidRPr="00FC52B9">
        <w:rPr>
          <w:rFonts w:ascii="Calibri" w:hAnsi="Calibri" w:cs="Calibri"/>
          <w:b/>
          <w:bCs/>
          <w:sz w:val="24"/>
          <w:szCs w:val="24"/>
        </w:rPr>
        <w:t>ZA SOFINANCIRANJE  PROGRAMOV IN PROJEKTOV</w:t>
      </w:r>
    </w:p>
    <w:p w14:paraId="3EE903DC" w14:textId="77777777" w:rsidR="000544B2" w:rsidRPr="00FC52B9" w:rsidRDefault="000544B2" w:rsidP="000544B2">
      <w:pPr>
        <w:pStyle w:val="Brezrazmikov"/>
        <w:jc w:val="center"/>
        <w:rPr>
          <w:rFonts w:ascii="Calibri" w:hAnsi="Calibri" w:cs="Calibri"/>
          <w:b/>
          <w:bCs/>
          <w:sz w:val="24"/>
          <w:szCs w:val="24"/>
        </w:rPr>
      </w:pPr>
      <w:r w:rsidRPr="00FC52B9">
        <w:rPr>
          <w:rFonts w:ascii="Calibri" w:hAnsi="Calibri" w:cs="Calibri"/>
          <w:b/>
          <w:bCs/>
          <w:sz w:val="24"/>
          <w:szCs w:val="24"/>
        </w:rPr>
        <w:t>RAZNIH DRUŠTEV V OBČINI SV. JURIJ V SLOV. GORICAH</w:t>
      </w:r>
    </w:p>
    <w:p w14:paraId="0C45F0DB" w14:textId="765A931F" w:rsidR="000544B2" w:rsidRPr="00FC52B9" w:rsidRDefault="000544B2" w:rsidP="000544B2">
      <w:pPr>
        <w:pStyle w:val="Brezrazmikov"/>
        <w:jc w:val="center"/>
        <w:rPr>
          <w:rFonts w:ascii="Calibri" w:hAnsi="Calibri" w:cs="Calibri"/>
          <w:b/>
          <w:bCs/>
          <w:sz w:val="24"/>
          <w:szCs w:val="24"/>
        </w:rPr>
      </w:pPr>
      <w:r w:rsidRPr="00FC52B9">
        <w:rPr>
          <w:rFonts w:ascii="Calibri" w:hAnsi="Calibri" w:cs="Calibri"/>
          <w:b/>
          <w:bCs/>
          <w:sz w:val="24"/>
          <w:szCs w:val="24"/>
        </w:rPr>
        <w:t>ZA LETO 20</w:t>
      </w:r>
      <w:r>
        <w:rPr>
          <w:rFonts w:ascii="Calibri" w:hAnsi="Calibri" w:cs="Calibri"/>
          <w:b/>
          <w:bCs/>
          <w:sz w:val="24"/>
          <w:szCs w:val="24"/>
        </w:rPr>
        <w:t>25</w:t>
      </w:r>
    </w:p>
    <w:p w14:paraId="7235C48B" w14:textId="77777777" w:rsidR="000544B2" w:rsidRPr="00FC52B9" w:rsidRDefault="000544B2" w:rsidP="000544B2">
      <w:pPr>
        <w:pStyle w:val="Brezrazmikov"/>
        <w:jc w:val="center"/>
        <w:rPr>
          <w:rFonts w:ascii="Calibri" w:hAnsi="Calibri" w:cs="Calibri"/>
          <w:b/>
          <w:bCs/>
          <w:sz w:val="24"/>
          <w:szCs w:val="24"/>
        </w:rPr>
      </w:pPr>
    </w:p>
    <w:p w14:paraId="13C1F12D" w14:textId="77777777" w:rsidR="000544B2" w:rsidRPr="00FC52B9" w:rsidRDefault="000544B2" w:rsidP="000544B2">
      <w:pPr>
        <w:pStyle w:val="Brezrazmikov"/>
        <w:jc w:val="center"/>
        <w:rPr>
          <w:rFonts w:ascii="Calibri" w:hAnsi="Calibri" w:cs="Calibri"/>
          <w:b/>
          <w:bCs/>
          <w:sz w:val="24"/>
          <w:szCs w:val="24"/>
        </w:rPr>
      </w:pPr>
    </w:p>
    <w:p w14:paraId="124DF563" w14:textId="77777777" w:rsidR="000544B2" w:rsidRPr="00FC52B9" w:rsidRDefault="000544B2" w:rsidP="000544B2">
      <w:pPr>
        <w:pStyle w:val="Brezrazmikov"/>
        <w:rPr>
          <w:rFonts w:ascii="Calibri" w:hAnsi="Calibri" w:cs="Calibri"/>
          <w:b/>
          <w:bCs/>
          <w:sz w:val="24"/>
          <w:szCs w:val="24"/>
        </w:rPr>
      </w:pPr>
    </w:p>
    <w:p w14:paraId="53CB869E" w14:textId="77777777" w:rsidR="000544B2" w:rsidRPr="00FC52B9" w:rsidRDefault="000544B2" w:rsidP="000544B2">
      <w:pPr>
        <w:pStyle w:val="Brezrazmikov"/>
        <w:numPr>
          <w:ilvl w:val="0"/>
          <w:numId w:val="5"/>
        </w:numPr>
        <w:rPr>
          <w:rFonts w:ascii="Calibri" w:hAnsi="Calibri" w:cs="Calibri"/>
          <w:b/>
          <w:bCs/>
          <w:sz w:val="24"/>
          <w:szCs w:val="24"/>
        </w:rPr>
      </w:pPr>
      <w:r w:rsidRPr="00FC52B9">
        <w:rPr>
          <w:rFonts w:ascii="Calibri" w:hAnsi="Calibri" w:cs="Calibri"/>
          <w:b/>
          <w:bCs/>
          <w:sz w:val="24"/>
          <w:szCs w:val="24"/>
        </w:rPr>
        <w:t xml:space="preserve">Ime, naziv in sedež naročnika javnega razpisa </w:t>
      </w:r>
    </w:p>
    <w:p w14:paraId="41F84952" w14:textId="77777777" w:rsidR="000544B2" w:rsidRPr="00FC52B9" w:rsidRDefault="000544B2" w:rsidP="000544B2">
      <w:pPr>
        <w:pStyle w:val="Brezrazmikov"/>
        <w:rPr>
          <w:rFonts w:ascii="Calibri" w:hAnsi="Calibri" w:cs="Calibri"/>
          <w:bCs/>
          <w:sz w:val="24"/>
          <w:szCs w:val="24"/>
        </w:rPr>
      </w:pPr>
      <w:r w:rsidRPr="00FC52B9">
        <w:rPr>
          <w:rFonts w:ascii="Calibri" w:hAnsi="Calibri" w:cs="Calibri"/>
          <w:bCs/>
          <w:sz w:val="24"/>
          <w:szCs w:val="24"/>
        </w:rPr>
        <w:t>Občina Sv. Jurij v Slov. goricah, Jurovski Dol 70/b, 2223 Jurovski Dol.</w:t>
      </w:r>
    </w:p>
    <w:p w14:paraId="6D21942C" w14:textId="77777777" w:rsidR="000544B2" w:rsidRPr="00FC52B9" w:rsidRDefault="000544B2" w:rsidP="000544B2">
      <w:pPr>
        <w:pStyle w:val="Brezrazmikov"/>
        <w:rPr>
          <w:rFonts w:ascii="Calibri" w:hAnsi="Calibri" w:cs="Calibri"/>
          <w:b/>
          <w:bCs/>
          <w:sz w:val="24"/>
          <w:szCs w:val="24"/>
        </w:rPr>
      </w:pPr>
    </w:p>
    <w:p w14:paraId="3C3E3D77" w14:textId="77777777" w:rsidR="000544B2" w:rsidRPr="00FC52B9" w:rsidRDefault="000544B2" w:rsidP="000544B2">
      <w:pPr>
        <w:pStyle w:val="Brezrazmikov"/>
        <w:rPr>
          <w:rFonts w:ascii="Calibri" w:hAnsi="Calibri" w:cs="Calibri"/>
          <w:b/>
          <w:bCs/>
          <w:sz w:val="24"/>
          <w:szCs w:val="24"/>
        </w:rPr>
      </w:pPr>
    </w:p>
    <w:p w14:paraId="3AC8E435" w14:textId="77777777" w:rsidR="000544B2" w:rsidRPr="00FC52B9" w:rsidRDefault="000544B2" w:rsidP="000544B2">
      <w:pPr>
        <w:pStyle w:val="Brezrazmikov"/>
        <w:numPr>
          <w:ilvl w:val="0"/>
          <w:numId w:val="5"/>
        </w:numPr>
        <w:rPr>
          <w:rFonts w:ascii="Calibri" w:hAnsi="Calibri" w:cs="Calibri"/>
          <w:b/>
          <w:bCs/>
          <w:sz w:val="24"/>
          <w:szCs w:val="24"/>
        </w:rPr>
      </w:pPr>
      <w:r w:rsidRPr="00FC52B9">
        <w:rPr>
          <w:rFonts w:ascii="Calibri" w:hAnsi="Calibri" w:cs="Calibri"/>
          <w:b/>
          <w:bCs/>
          <w:sz w:val="24"/>
          <w:szCs w:val="24"/>
        </w:rPr>
        <w:t xml:space="preserve">Predmet razpisa </w:t>
      </w:r>
    </w:p>
    <w:p w14:paraId="47E7A743" w14:textId="77777777" w:rsidR="000544B2" w:rsidRPr="00FC52B9" w:rsidRDefault="000544B2" w:rsidP="000544B2">
      <w:pPr>
        <w:pStyle w:val="Brezrazmikov"/>
        <w:jc w:val="both"/>
        <w:rPr>
          <w:rFonts w:ascii="Calibri" w:hAnsi="Calibri" w:cs="Calibri"/>
          <w:sz w:val="24"/>
          <w:szCs w:val="24"/>
        </w:rPr>
      </w:pPr>
      <w:r w:rsidRPr="00FC52B9">
        <w:rPr>
          <w:rFonts w:ascii="Calibri" w:hAnsi="Calibri" w:cs="Calibri"/>
          <w:sz w:val="24"/>
          <w:szCs w:val="24"/>
        </w:rPr>
        <w:t xml:space="preserve">Predmet razpisa je sofinanciranje dejavnosti registriranih društev, ki jih pravilniki o sofinanciranju programov in projektov iz proračuna Občine Sv. Jurij v Slov. goricah ne določajo in imajo sedež v Občini Sv. Jurij v Slov. goricah ter izvajajo dejavnost na območju Občine Sv. Jurij v Slov. goricah oz. ne glede na sedež, če je program dela zastavljen tako, da aktivno vključuje občane Občine Sv. Jurij v Slov. goricah, deluje v javnem interesu in s svojim delovanjem dokaže vsebinsko učinkovitost in koristnost občini. </w:t>
      </w:r>
    </w:p>
    <w:p w14:paraId="1D087F4C" w14:textId="77777777" w:rsidR="000544B2" w:rsidRPr="00FC52B9" w:rsidRDefault="000544B2" w:rsidP="000544B2">
      <w:pPr>
        <w:pStyle w:val="Brezrazmikov"/>
        <w:jc w:val="both"/>
        <w:rPr>
          <w:rFonts w:ascii="Calibri" w:hAnsi="Calibri" w:cs="Calibri"/>
          <w:sz w:val="24"/>
          <w:szCs w:val="24"/>
        </w:rPr>
      </w:pPr>
    </w:p>
    <w:p w14:paraId="6A0844CC" w14:textId="77777777" w:rsidR="000544B2" w:rsidRPr="00FC52B9" w:rsidRDefault="000544B2" w:rsidP="000544B2">
      <w:pPr>
        <w:pStyle w:val="Brezrazmikov"/>
        <w:jc w:val="both"/>
        <w:rPr>
          <w:rFonts w:ascii="Calibri" w:hAnsi="Calibri" w:cs="Calibri"/>
          <w:sz w:val="24"/>
          <w:szCs w:val="24"/>
        </w:rPr>
      </w:pPr>
      <w:r w:rsidRPr="00FC52B9">
        <w:rPr>
          <w:rFonts w:ascii="Calibri" w:hAnsi="Calibri" w:cs="Calibri"/>
          <w:sz w:val="24"/>
          <w:szCs w:val="24"/>
        </w:rPr>
        <w:t xml:space="preserve">Na podlagi tega razpisa se ne sofinancira delovanje društev in organizacij, ki jih občina sofinancira po zakonu. </w:t>
      </w:r>
    </w:p>
    <w:p w14:paraId="5A443D2B" w14:textId="77777777" w:rsidR="000544B2" w:rsidRPr="00FC52B9" w:rsidRDefault="000544B2" w:rsidP="000544B2">
      <w:pPr>
        <w:pStyle w:val="Brezrazmikov"/>
        <w:rPr>
          <w:rFonts w:ascii="Calibri" w:hAnsi="Calibri" w:cs="Calibri"/>
          <w:sz w:val="24"/>
          <w:szCs w:val="24"/>
        </w:rPr>
      </w:pPr>
    </w:p>
    <w:p w14:paraId="06EB8C84" w14:textId="77777777" w:rsidR="000544B2" w:rsidRPr="00FC52B9" w:rsidRDefault="000544B2" w:rsidP="000544B2">
      <w:pPr>
        <w:pStyle w:val="Brezrazmikov"/>
        <w:rPr>
          <w:rFonts w:ascii="Calibri" w:hAnsi="Calibri" w:cs="Calibri"/>
          <w:sz w:val="24"/>
          <w:szCs w:val="24"/>
        </w:rPr>
      </w:pPr>
    </w:p>
    <w:p w14:paraId="157A5B07" w14:textId="77777777" w:rsidR="000544B2" w:rsidRPr="00FC52B9" w:rsidRDefault="000544B2" w:rsidP="000544B2">
      <w:pPr>
        <w:pStyle w:val="Brezrazmikov"/>
        <w:numPr>
          <w:ilvl w:val="0"/>
          <w:numId w:val="5"/>
        </w:numPr>
        <w:rPr>
          <w:rFonts w:ascii="Calibri" w:hAnsi="Calibri" w:cs="Calibri"/>
          <w:b/>
          <w:sz w:val="24"/>
          <w:szCs w:val="24"/>
        </w:rPr>
      </w:pPr>
      <w:r w:rsidRPr="00FC52B9">
        <w:rPr>
          <w:rFonts w:ascii="Calibri" w:hAnsi="Calibri" w:cs="Calibri"/>
          <w:b/>
          <w:sz w:val="24"/>
          <w:szCs w:val="24"/>
        </w:rPr>
        <w:t>Pogoji, ki jih morajo izpolnjevati izvajalci, njihovi programi in projekti</w:t>
      </w:r>
    </w:p>
    <w:p w14:paraId="1202E26E" w14:textId="77777777" w:rsidR="000544B2" w:rsidRPr="00FC52B9" w:rsidRDefault="000544B2" w:rsidP="000544B2">
      <w:pPr>
        <w:pStyle w:val="Brezrazmikov"/>
        <w:rPr>
          <w:rFonts w:ascii="Calibri" w:hAnsi="Calibri" w:cs="Calibri"/>
          <w:sz w:val="24"/>
          <w:szCs w:val="24"/>
        </w:rPr>
      </w:pPr>
      <w:r w:rsidRPr="00FC52B9">
        <w:rPr>
          <w:rFonts w:ascii="Calibri" w:hAnsi="Calibri" w:cs="Calibri"/>
          <w:sz w:val="24"/>
          <w:szCs w:val="24"/>
        </w:rPr>
        <w:t>Izvajalci programov in projektov morajo izpolnjevati naslednje pogoje:</w:t>
      </w:r>
    </w:p>
    <w:p w14:paraId="18421349" w14:textId="77777777" w:rsidR="000544B2" w:rsidRPr="000544B2" w:rsidRDefault="000544B2" w:rsidP="000544B2">
      <w:pPr>
        <w:pStyle w:val="tevilnatoka"/>
        <w:rPr>
          <w:rFonts w:ascii="Calibri" w:hAnsi="Calibri" w:cs="Calibri"/>
          <w:sz w:val="24"/>
          <w:szCs w:val="24"/>
        </w:rPr>
      </w:pPr>
      <w:r w:rsidRPr="000544B2">
        <w:rPr>
          <w:rFonts w:ascii="Calibri" w:hAnsi="Calibri" w:cs="Calibri"/>
          <w:sz w:val="24"/>
          <w:szCs w:val="24"/>
        </w:rPr>
        <w:t>1.</w:t>
      </w:r>
      <w:r w:rsidRPr="000544B2">
        <w:rPr>
          <w:rFonts w:ascii="Calibri" w:hAnsi="Calibri" w:cs="Calibri"/>
          <w:sz w:val="24"/>
          <w:szCs w:val="24"/>
        </w:rPr>
        <w:tab/>
        <w:t>Da imajo sedež v Občini Sv. Jurij v Slov. goricah in izvajajo dejavnost na območju občine oz. ne glede na sedež, če je program zastavljen tako, da vključuje občane Občine Sv. Jurij v Slov. goricah, deluje v javnem interesu in s svojim delovanjem dokaže vsebinsko učinkovitost in koristnost občini.</w:t>
      </w:r>
    </w:p>
    <w:p w14:paraId="39EA9051" w14:textId="77777777" w:rsidR="000544B2" w:rsidRPr="000544B2" w:rsidRDefault="000544B2" w:rsidP="000544B2">
      <w:pPr>
        <w:pStyle w:val="tevilnatoka"/>
        <w:rPr>
          <w:rFonts w:ascii="Calibri" w:hAnsi="Calibri" w:cs="Calibri"/>
          <w:sz w:val="24"/>
          <w:szCs w:val="24"/>
        </w:rPr>
      </w:pPr>
      <w:r w:rsidRPr="000544B2">
        <w:rPr>
          <w:rFonts w:ascii="Calibri" w:hAnsi="Calibri" w:cs="Calibri"/>
          <w:sz w:val="24"/>
          <w:szCs w:val="24"/>
        </w:rPr>
        <w:t>2.</w:t>
      </w:r>
      <w:r w:rsidRPr="000544B2">
        <w:rPr>
          <w:rFonts w:ascii="Calibri" w:hAnsi="Calibri" w:cs="Calibri"/>
          <w:sz w:val="24"/>
          <w:szCs w:val="24"/>
        </w:rPr>
        <w:tab/>
        <w:t>Da je med člani društva vsaj 5 občanov Občine Sv. Jurij v Slov. goricah s stalnim prebivališčem oz. vsaj 5 uporabnikov programa ali projekta s stalnim prebivališčem v občini.</w:t>
      </w:r>
    </w:p>
    <w:p w14:paraId="76AF4120" w14:textId="77777777" w:rsidR="000544B2" w:rsidRPr="000544B2" w:rsidRDefault="000544B2" w:rsidP="000544B2">
      <w:pPr>
        <w:pStyle w:val="tevilnatoka"/>
        <w:rPr>
          <w:rFonts w:ascii="Calibri" w:hAnsi="Calibri" w:cs="Calibri"/>
          <w:sz w:val="24"/>
          <w:szCs w:val="24"/>
        </w:rPr>
      </w:pPr>
      <w:r w:rsidRPr="000544B2">
        <w:rPr>
          <w:rFonts w:ascii="Calibri" w:hAnsi="Calibri" w:cs="Calibri"/>
          <w:sz w:val="24"/>
          <w:szCs w:val="24"/>
        </w:rPr>
        <w:t>3.</w:t>
      </w:r>
      <w:r w:rsidRPr="000544B2">
        <w:rPr>
          <w:rFonts w:ascii="Calibri" w:hAnsi="Calibri" w:cs="Calibri"/>
          <w:sz w:val="24"/>
          <w:szCs w:val="24"/>
        </w:rPr>
        <w:tab/>
        <w:t>Da so registrirani za opravljanje programov na področju ustrezne dejavnosti društev oz. ki s svojim dosedanjim delom izkazujejo pričakovano kakovost na tem področju.</w:t>
      </w:r>
    </w:p>
    <w:p w14:paraId="3C625054" w14:textId="77777777" w:rsidR="000544B2" w:rsidRPr="000544B2" w:rsidRDefault="000544B2" w:rsidP="000544B2">
      <w:pPr>
        <w:pStyle w:val="tevilnatoka"/>
        <w:rPr>
          <w:rFonts w:ascii="Calibri" w:hAnsi="Calibri" w:cs="Calibri"/>
          <w:sz w:val="24"/>
          <w:szCs w:val="24"/>
        </w:rPr>
      </w:pPr>
      <w:r w:rsidRPr="000544B2">
        <w:rPr>
          <w:rFonts w:ascii="Calibri" w:hAnsi="Calibri" w:cs="Calibri"/>
          <w:sz w:val="24"/>
          <w:szCs w:val="24"/>
        </w:rPr>
        <w:t>4.</w:t>
      </w:r>
      <w:r w:rsidRPr="000544B2">
        <w:rPr>
          <w:rFonts w:ascii="Calibri" w:hAnsi="Calibri" w:cs="Calibri"/>
          <w:sz w:val="24"/>
          <w:szCs w:val="24"/>
        </w:rPr>
        <w:tab/>
        <w:t>Da imajo zagotovljene materialne, kadrovske in organizacijske možnosti za uresničitev načrtovanih aktivnosti.</w:t>
      </w:r>
    </w:p>
    <w:p w14:paraId="22B068FB" w14:textId="77777777" w:rsidR="000544B2" w:rsidRPr="000544B2" w:rsidRDefault="000544B2" w:rsidP="000544B2">
      <w:pPr>
        <w:pStyle w:val="tevilnatoka"/>
        <w:rPr>
          <w:rFonts w:ascii="Calibri" w:hAnsi="Calibri" w:cs="Calibri"/>
          <w:sz w:val="24"/>
          <w:szCs w:val="24"/>
        </w:rPr>
      </w:pPr>
      <w:r w:rsidRPr="000544B2">
        <w:rPr>
          <w:rFonts w:ascii="Calibri" w:hAnsi="Calibri" w:cs="Calibri"/>
          <w:sz w:val="24"/>
          <w:szCs w:val="24"/>
        </w:rPr>
        <w:t>5.</w:t>
      </w:r>
      <w:r w:rsidRPr="000544B2">
        <w:rPr>
          <w:rFonts w:ascii="Calibri" w:hAnsi="Calibri" w:cs="Calibri"/>
          <w:sz w:val="24"/>
          <w:szCs w:val="24"/>
        </w:rPr>
        <w:tab/>
        <w:t>Da imajo urejeno evidenco o članstvu, plačani članarini in ostalo dokumentacijo kot določa Zakon o društvih.</w:t>
      </w:r>
    </w:p>
    <w:p w14:paraId="64B81D14" w14:textId="77777777" w:rsidR="000544B2" w:rsidRPr="000544B2" w:rsidRDefault="000544B2" w:rsidP="000544B2">
      <w:pPr>
        <w:pStyle w:val="tevilnatoka"/>
        <w:ind w:left="0" w:firstLine="0"/>
        <w:rPr>
          <w:rFonts w:ascii="Calibri" w:hAnsi="Calibri" w:cs="Calibri"/>
          <w:sz w:val="24"/>
          <w:szCs w:val="24"/>
        </w:rPr>
      </w:pPr>
      <w:r w:rsidRPr="000544B2">
        <w:rPr>
          <w:rFonts w:ascii="Calibri" w:hAnsi="Calibri" w:cs="Calibri"/>
          <w:sz w:val="24"/>
          <w:szCs w:val="24"/>
        </w:rPr>
        <w:t>6.</w:t>
      </w:r>
      <w:r w:rsidRPr="000544B2">
        <w:rPr>
          <w:rFonts w:ascii="Calibri" w:hAnsi="Calibri" w:cs="Calibri"/>
          <w:sz w:val="24"/>
          <w:szCs w:val="24"/>
        </w:rPr>
        <w:tab/>
        <w:t>Da občinski upravi redno dostavljajo poročila o realizaciji programov.</w:t>
      </w:r>
    </w:p>
    <w:p w14:paraId="06407571" w14:textId="65C1E5DB" w:rsidR="000544B2" w:rsidRPr="000544B2" w:rsidRDefault="000544B2" w:rsidP="000544B2">
      <w:pPr>
        <w:pStyle w:val="tevilnatoka"/>
        <w:ind w:left="0" w:firstLine="0"/>
        <w:rPr>
          <w:rFonts w:ascii="Calibri" w:hAnsi="Calibri" w:cs="Calibri"/>
          <w:sz w:val="24"/>
          <w:szCs w:val="24"/>
        </w:rPr>
      </w:pPr>
      <w:r w:rsidRPr="000544B2">
        <w:rPr>
          <w:rFonts w:ascii="Calibri" w:hAnsi="Calibri" w:cs="Calibri"/>
          <w:sz w:val="24"/>
          <w:szCs w:val="24"/>
        </w:rPr>
        <w:lastRenderedPageBreak/>
        <w:t>7.</w:t>
      </w:r>
      <w:r w:rsidRPr="000544B2">
        <w:rPr>
          <w:rFonts w:ascii="Calibri" w:hAnsi="Calibri" w:cs="Calibri"/>
          <w:sz w:val="24"/>
          <w:szCs w:val="24"/>
        </w:rPr>
        <w:tab/>
        <w:t>Da dostavijo osnutek projekta, ki zagotavlja ustrezno kakovost in izkazuje doseganje ciljev iz pravilnika.</w:t>
      </w:r>
    </w:p>
    <w:p w14:paraId="713A58CD" w14:textId="77777777" w:rsidR="000544B2" w:rsidRPr="00FC52B9" w:rsidRDefault="000544B2" w:rsidP="000544B2">
      <w:pPr>
        <w:pStyle w:val="Brezrazmikov"/>
        <w:rPr>
          <w:rFonts w:ascii="Calibri" w:hAnsi="Calibri" w:cs="Calibri"/>
          <w:sz w:val="24"/>
          <w:szCs w:val="24"/>
        </w:rPr>
      </w:pPr>
    </w:p>
    <w:p w14:paraId="113CBF39" w14:textId="77777777" w:rsidR="000544B2" w:rsidRPr="00FC52B9" w:rsidRDefault="000544B2" w:rsidP="000544B2">
      <w:pPr>
        <w:pStyle w:val="Brezrazmikov"/>
        <w:numPr>
          <w:ilvl w:val="0"/>
          <w:numId w:val="5"/>
        </w:numPr>
        <w:rPr>
          <w:rFonts w:ascii="Calibri" w:hAnsi="Calibri" w:cs="Calibri"/>
          <w:b/>
          <w:sz w:val="24"/>
          <w:szCs w:val="24"/>
        </w:rPr>
      </w:pPr>
      <w:r w:rsidRPr="00FC52B9">
        <w:rPr>
          <w:rFonts w:ascii="Calibri" w:hAnsi="Calibri" w:cs="Calibri"/>
          <w:b/>
          <w:sz w:val="24"/>
          <w:szCs w:val="24"/>
        </w:rPr>
        <w:t>Merila za dodelitev sredstev</w:t>
      </w:r>
    </w:p>
    <w:p w14:paraId="6280A707" w14:textId="77777777" w:rsidR="000544B2" w:rsidRPr="00FC52B9" w:rsidRDefault="000544B2" w:rsidP="000544B2">
      <w:pPr>
        <w:pStyle w:val="Brezrazmikov"/>
        <w:rPr>
          <w:rFonts w:ascii="Calibri" w:hAnsi="Calibri" w:cs="Calibri"/>
          <w:sz w:val="24"/>
          <w:szCs w:val="24"/>
        </w:rPr>
      </w:pPr>
      <w:r w:rsidRPr="00FC52B9">
        <w:rPr>
          <w:rFonts w:ascii="Calibri" w:hAnsi="Calibri" w:cs="Calibri"/>
          <w:sz w:val="24"/>
          <w:szCs w:val="24"/>
        </w:rPr>
        <w:t>Pri dodelitvi sredstev se upoštevajo naslednja merila in kriteriji:</w:t>
      </w:r>
    </w:p>
    <w:p w14:paraId="7C948FA8" w14:textId="77777777" w:rsidR="000544B2" w:rsidRPr="00FC52B9" w:rsidRDefault="000544B2" w:rsidP="000544B2">
      <w:pPr>
        <w:pStyle w:val="Brezrazmikov"/>
        <w:numPr>
          <w:ilvl w:val="0"/>
          <w:numId w:val="6"/>
        </w:numPr>
        <w:rPr>
          <w:rFonts w:ascii="Calibri" w:hAnsi="Calibri" w:cs="Calibri"/>
          <w:sz w:val="24"/>
          <w:szCs w:val="24"/>
        </w:rPr>
      </w:pPr>
      <w:r w:rsidRPr="00FC52B9">
        <w:rPr>
          <w:rFonts w:ascii="Calibri" w:hAnsi="Calibri" w:cs="Calibri"/>
          <w:sz w:val="24"/>
          <w:szCs w:val="24"/>
        </w:rPr>
        <w:t xml:space="preserve">število članov, </w:t>
      </w:r>
    </w:p>
    <w:p w14:paraId="6A58113F" w14:textId="77777777" w:rsidR="000544B2" w:rsidRPr="00FC52B9" w:rsidRDefault="000544B2" w:rsidP="000544B2">
      <w:pPr>
        <w:pStyle w:val="Brezrazmikov"/>
        <w:numPr>
          <w:ilvl w:val="0"/>
          <w:numId w:val="6"/>
        </w:numPr>
        <w:rPr>
          <w:rFonts w:ascii="Calibri" w:hAnsi="Calibri" w:cs="Calibri"/>
          <w:sz w:val="24"/>
          <w:szCs w:val="24"/>
        </w:rPr>
      </w:pPr>
      <w:r w:rsidRPr="00FC52B9">
        <w:rPr>
          <w:rFonts w:ascii="Calibri" w:hAnsi="Calibri" w:cs="Calibri"/>
          <w:sz w:val="24"/>
          <w:szCs w:val="24"/>
        </w:rPr>
        <w:t xml:space="preserve">praznovanje okroglih obletnic, </w:t>
      </w:r>
    </w:p>
    <w:p w14:paraId="4F9A8968" w14:textId="77777777" w:rsidR="000544B2" w:rsidRPr="00FC52B9" w:rsidRDefault="000544B2" w:rsidP="000544B2">
      <w:pPr>
        <w:pStyle w:val="Brezrazmikov"/>
        <w:numPr>
          <w:ilvl w:val="0"/>
          <w:numId w:val="6"/>
        </w:numPr>
        <w:rPr>
          <w:rFonts w:ascii="Calibri" w:hAnsi="Calibri" w:cs="Calibri"/>
          <w:sz w:val="24"/>
          <w:szCs w:val="24"/>
        </w:rPr>
      </w:pPr>
      <w:r w:rsidRPr="00FC52B9">
        <w:rPr>
          <w:rFonts w:ascii="Calibri" w:hAnsi="Calibri" w:cs="Calibri"/>
          <w:sz w:val="24"/>
          <w:szCs w:val="24"/>
        </w:rPr>
        <w:t xml:space="preserve">datum ustanovitve, </w:t>
      </w:r>
    </w:p>
    <w:p w14:paraId="76964DB8" w14:textId="77777777" w:rsidR="000544B2" w:rsidRPr="00FC52B9" w:rsidRDefault="000544B2" w:rsidP="000544B2">
      <w:pPr>
        <w:pStyle w:val="Brezrazmikov"/>
        <w:numPr>
          <w:ilvl w:val="0"/>
          <w:numId w:val="6"/>
        </w:numPr>
        <w:rPr>
          <w:rFonts w:ascii="Calibri" w:hAnsi="Calibri" w:cs="Calibri"/>
          <w:sz w:val="24"/>
          <w:szCs w:val="24"/>
        </w:rPr>
      </w:pPr>
      <w:r w:rsidRPr="00FC52B9">
        <w:rPr>
          <w:rFonts w:ascii="Calibri" w:hAnsi="Calibri" w:cs="Calibri"/>
          <w:sz w:val="24"/>
          <w:szCs w:val="24"/>
        </w:rPr>
        <w:t>prireditve lokalnega značaja,</w:t>
      </w:r>
    </w:p>
    <w:p w14:paraId="7F307E1B" w14:textId="77777777" w:rsidR="000544B2" w:rsidRPr="00FC52B9" w:rsidRDefault="000544B2" w:rsidP="000544B2">
      <w:pPr>
        <w:pStyle w:val="Brezrazmikov"/>
        <w:numPr>
          <w:ilvl w:val="0"/>
          <w:numId w:val="6"/>
        </w:numPr>
        <w:rPr>
          <w:rFonts w:ascii="Calibri" w:hAnsi="Calibri" w:cs="Calibri"/>
          <w:sz w:val="24"/>
          <w:szCs w:val="24"/>
        </w:rPr>
      </w:pPr>
      <w:r w:rsidRPr="00FC52B9">
        <w:rPr>
          <w:rFonts w:ascii="Calibri" w:hAnsi="Calibri" w:cs="Calibri"/>
          <w:sz w:val="24"/>
          <w:szCs w:val="24"/>
        </w:rPr>
        <w:t xml:space="preserve">sodelovanje z ostalimi društvi in organizacijami v občini, </w:t>
      </w:r>
    </w:p>
    <w:p w14:paraId="0262D22A" w14:textId="77777777" w:rsidR="000544B2" w:rsidRPr="00FC52B9" w:rsidRDefault="000544B2" w:rsidP="000544B2">
      <w:pPr>
        <w:pStyle w:val="Brezrazmikov"/>
        <w:numPr>
          <w:ilvl w:val="0"/>
          <w:numId w:val="6"/>
        </w:numPr>
        <w:rPr>
          <w:rFonts w:ascii="Calibri" w:hAnsi="Calibri" w:cs="Calibri"/>
          <w:sz w:val="24"/>
          <w:szCs w:val="24"/>
        </w:rPr>
      </w:pPr>
      <w:r w:rsidRPr="00FC52B9">
        <w:rPr>
          <w:rFonts w:ascii="Calibri" w:hAnsi="Calibri" w:cs="Calibri"/>
          <w:sz w:val="24"/>
          <w:szCs w:val="24"/>
        </w:rPr>
        <w:t xml:space="preserve">organizacija predavanj, </w:t>
      </w:r>
    </w:p>
    <w:p w14:paraId="24254E94" w14:textId="77777777" w:rsidR="000544B2" w:rsidRPr="00FC52B9" w:rsidRDefault="000544B2" w:rsidP="000544B2">
      <w:pPr>
        <w:pStyle w:val="Brezrazmikov"/>
        <w:numPr>
          <w:ilvl w:val="0"/>
          <w:numId w:val="6"/>
        </w:numPr>
        <w:rPr>
          <w:rFonts w:ascii="Calibri" w:hAnsi="Calibri" w:cs="Calibri"/>
          <w:sz w:val="24"/>
          <w:szCs w:val="24"/>
        </w:rPr>
      </w:pPr>
      <w:r w:rsidRPr="00FC52B9">
        <w:rPr>
          <w:rFonts w:ascii="Calibri" w:hAnsi="Calibri" w:cs="Calibri"/>
          <w:sz w:val="24"/>
          <w:szCs w:val="24"/>
        </w:rPr>
        <w:t xml:space="preserve">projekti društva. </w:t>
      </w:r>
    </w:p>
    <w:p w14:paraId="46445BE2" w14:textId="77777777" w:rsidR="000544B2" w:rsidRPr="00FC52B9" w:rsidRDefault="000544B2" w:rsidP="000544B2">
      <w:pPr>
        <w:pStyle w:val="Brezrazmikov"/>
        <w:rPr>
          <w:rFonts w:ascii="Calibri" w:hAnsi="Calibri" w:cs="Calibri"/>
          <w:sz w:val="24"/>
          <w:szCs w:val="24"/>
        </w:rPr>
      </w:pPr>
    </w:p>
    <w:p w14:paraId="4785CEF5" w14:textId="77777777" w:rsidR="000544B2" w:rsidRPr="00FC52B9" w:rsidRDefault="000544B2" w:rsidP="000544B2">
      <w:pPr>
        <w:pStyle w:val="Brezrazmikov"/>
        <w:rPr>
          <w:rFonts w:ascii="Calibri" w:hAnsi="Calibri" w:cs="Calibri"/>
          <w:sz w:val="24"/>
          <w:szCs w:val="24"/>
        </w:rPr>
      </w:pPr>
      <w:r w:rsidRPr="00FC52B9">
        <w:rPr>
          <w:rFonts w:ascii="Calibri" w:hAnsi="Calibri" w:cs="Calibri"/>
          <w:sz w:val="24"/>
          <w:szCs w:val="24"/>
        </w:rPr>
        <w:t>Merilo redni stroški društva se upošteva samo za društva registrirana na območju Občine Sv. Jurij v Slov. goricah.</w:t>
      </w:r>
      <w:r w:rsidRPr="00FC52B9">
        <w:rPr>
          <w:rFonts w:ascii="Calibri" w:hAnsi="Calibri" w:cs="Calibri"/>
          <w:sz w:val="24"/>
          <w:szCs w:val="24"/>
        </w:rPr>
        <w:br/>
      </w:r>
    </w:p>
    <w:p w14:paraId="73616F62" w14:textId="77777777" w:rsidR="000544B2" w:rsidRPr="00FC52B9" w:rsidRDefault="000544B2" w:rsidP="000544B2">
      <w:pPr>
        <w:pStyle w:val="Brezrazmikov"/>
        <w:rPr>
          <w:rFonts w:ascii="Calibri" w:hAnsi="Calibri" w:cs="Calibri"/>
          <w:sz w:val="24"/>
          <w:szCs w:val="24"/>
        </w:rPr>
      </w:pPr>
    </w:p>
    <w:p w14:paraId="7BFAEF65" w14:textId="77777777" w:rsidR="000544B2" w:rsidRPr="00FC52B9" w:rsidRDefault="000544B2" w:rsidP="000544B2">
      <w:pPr>
        <w:pStyle w:val="Brezrazmikov"/>
        <w:numPr>
          <w:ilvl w:val="0"/>
          <w:numId w:val="5"/>
        </w:numPr>
        <w:rPr>
          <w:rFonts w:ascii="Calibri" w:hAnsi="Calibri" w:cs="Calibri"/>
          <w:b/>
          <w:sz w:val="24"/>
          <w:szCs w:val="24"/>
        </w:rPr>
      </w:pPr>
      <w:r w:rsidRPr="00FC52B9">
        <w:rPr>
          <w:rFonts w:ascii="Calibri" w:hAnsi="Calibri" w:cs="Calibri"/>
          <w:b/>
          <w:sz w:val="24"/>
          <w:szCs w:val="24"/>
        </w:rPr>
        <w:t>Okvirna vrednost razpisa</w:t>
      </w:r>
    </w:p>
    <w:p w14:paraId="64BEEC00" w14:textId="24091353" w:rsidR="000544B2" w:rsidRPr="00FC52B9" w:rsidRDefault="000544B2" w:rsidP="000544B2">
      <w:pPr>
        <w:pStyle w:val="Brezrazmikov"/>
        <w:jc w:val="both"/>
        <w:rPr>
          <w:rFonts w:ascii="Calibri" w:hAnsi="Calibri" w:cs="Calibri"/>
          <w:sz w:val="24"/>
          <w:szCs w:val="24"/>
        </w:rPr>
      </w:pPr>
      <w:r w:rsidRPr="00FC52B9">
        <w:rPr>
          <w:rFonts w:ascii="Calibri" w:hAnsi="Calibri" w:cs="Calibri"/>
          <w:sz w:val="24"/>
          <w:szCs w:val="24"/>
        </w:rPr>
        <w:t xml:space="preserve">V proračunu Občine Sv. Jurij v Slov. goricah je na proračunski postavki 401108 Javni razpis: sofinanciranje programov raznih društev, zagotovljeno v višini do </w:t>
      </w:r>
      <w:r>
        <w:rPr>
          <w:rFonts w:ascii="Calibri" w:hAnsi="Calibri" w:cs="Calibri"/>
          <w:sz w:val="24"/>
          <w:szCs w:val="24"/>
        </w:rPr>
        <w:t>10</w:t>
      </w:r>
      <w:r w:rsidRPr="00FC52B9">
        <w:rPr>
          <w:rFonts w:ascii="Calibri" w:hAnsi="Calibri" w:cs="Calibri"/>
          <w:sz w:val="24"/>
          <w:szCs w:val="24"/>
        </w:rPr>
        <w:t>.000,00 EUR proračunskih sredstev, pri čemer se bodo proračunska sredstva v skladu z veljavnim Pravilnikom o sofinanciranju programov in projektov raznih društev v Občini Sv. Jurij v Slov. goricah (Medobčinski uradni vestnik, št. 28/11, 13/14</w:t>
      </w:r>
      <w:r>
        <w:rPr>
          <w:rFonts w:ascii="Calibri" w:hAnsi="Calibri" w:cs="Calibri"/>
          <w:sz w:val="24"/>
          <w:szCs w:val="24"/>
        </w:rPr>
        <w:t>,</w:t>
      </w:r>
      <w:r w:rsidRPr="00FC52B9">
        <w:rPr>
          <w:rFonts w:ascii="Calibri" w:hAnsi="Calibri" w:cs="Calibri"/>
          <w:sz w:val="24"/>
          <w:szCs w:val="24"/>
        </w:rPr>
        <w:t xml:space="preserve"> 23/22</w:t>
      </w:r>
      <w:r>
        <w:rPr>
          <w:rFonts w:ascii="Calibri" w:hAnsi="Calibri" w:cs="Calibri"/>
          <w:sz w:val="24"/>
          <w:szCs w:val="24"/>
        </w:rPr>
        <w:t xml:space="preserve"> in 10/25</w:t>
      </w:r>
      <w:r w:rsidRPr="00FC52B9">
        <w:rPr>
          <w:rFonts w:ascii="Calibri" w:hAnsi="Calibri" w:cs="Calibri"/>
          <w:sz w:val="24"/>
          <w:szCs w:val="24"/>
        </w:rPr>
        <w:t>), razdelila v naslednjih deležih:</w:t>
      </w:r>
    </w:p>
    <w:p w14:paraId="0B70B503" w14:textId="4244C1D6" w:rsidR="000544B2" w:rsidRPr="00FC52B9" w:rsidRDefault="000544B2" w:rsidP="000544B2">
      <w:pPr>
        <w:pStyle w:val="Brezrazmikov"/>
        <w:numPr>
          <w:ilvl w:val="0"/>
          <w:numId w:val="6"/>
        </w:numPr>
        <w:rPr>
          <w:rFonts w:ascii="Calibri" w:hAnsi="Calibri" w:cs="Calibri"/>
          <w:sz w:val="24"/>
          <w:szCs w:val="24"/>
        </w:rPr>
      </w:pPr>
      <w:r>
        <w:rPr>
          <w:rFonts w:ascii="Calibri" w:hAnsi="Calibri" w:cs="Calibri"/>
          <w:sz w:val="24"/>
          <w:szCs w:val="24"/>
        </w:rPr>
        <w:t>7</w:t>
      </w:r>
      <w:r w:rsidRPr="00FC52B9">
        <w:rPr>
          <w:rFonts w:ascii="Calibri" w:hAnsi="Calibri" w:cs="Calibri"/>
          <w:sz w:val="24"/>
          <w:szCs w:val="24"/>
        </w:rPr>
        <w:t xml:space="preserve">0% proračunskih sredstev oz. </w:t>
      </w:r>
      <w:r>
        <w:rPr>
          <w:rFonts w:ascii="Calibri" w:hAnsi="Calibri" w:cs="Calibri"/>
          <w:sz w:val="24"/>
          <w:szCs w:val="24"/>
        </w:rPr>
        <w:t>7.000</w:t>
      </w:r>
      <w:r w:rsidRPr="00FC52B9">
        <w:rPr>
          <w:rFonts w:ascii="Calibri" w:hAnsi="Calibri" w:cs="Calibri"/>
          <w:sz w:val="24"/>
          <w:szCs w:val="24"/>
        </w:rPr>
        <w:t>,00 EUR za društva, ki imajo sedež v Občini Sv. Jurij v Slov. goricah;</w:t>
      </w:r>
    </w:p>
    <w:p w14:paraId="7DDCF4F9" w14:textId="702B1E9B" w:rsidR="000544B2" w:rsidRPr="00FC52B9" w:rsidRDefault="000544B2" w:rsidP="000544B2">
      <w:pPr>
        <w:pStyle w:val="Brezrazmikov"/>
        <w:numPr>
          <w:ilvl w:val="0"/>
          <w:numId w:val="6"/>
        </w:numPr>
        <w:rPr>
          <w:rFonts w:ascii="Calibri" w:hAnsi="Calibri" w:cs="Calibri"/>
          <w:sz w:val="24"/>
          <w:szCs w:val="24"/>
        </w:rPr>
      </w:pPr>
      <w:r w:rsidRPr="00FC52B9">
        <w:rPr>
          <w:rFonts w:ascii="Calibri" w:hAnsi="Calibri" w:cs="Calibri"/>
          <w:sz w:val="24"/>
          <w:szCs w:val="24"/>
        </w:rPr>
        <w:t xml:space="preserve">20% proračunskih sredstev oz. </w:t>
      </w:r>
      <w:r w:rsidR="002A298C">
        <w:rPr>
          <w:rFonts w:ascii="Calibri" w:hAnsi="Calibri" w:cs="Calibri"/>
          <w:sz w:val="24"/>
          <w:szCs w:val="24"/>
        </w:rPr>
        <w:t>2.000,00</w:t>
      </w:r>
      <w:r w:rsidRPr="00FC52B9">
        <w:rPr>
          <w:rFonts w:ascii="Calibri" w:hAnsi="Calibri" w:cs="Calibri"/>
          <w:sz w:val="24"/>
          <w:szCs w:val="24"/>
        </w:rPr>
        <w:t xml:space="preserve"> EUR za društva, ki imajo sedež </w:t>
      </w:r>
      <w:r w:rsidR="002A298C">
        <w:rPr>
          <w:rFonts w:ascii="Calibri" w:hAnsi="Calibri" w:cs="Calibri"/>
          <w:sz w:val="24"/>
          <w:szCs w:val="24"/>
        </w:rPr>
        <w:t>izven območja Občine Sv. Jurij v Slov. goricah.</w:t>
      </w:r>
    </w:p>
    <w:p w14:paraId="5748FD99" w14:textId="77777777" w:rsidR="000544B2" w:rsidRPr="00FC52B9" w:rsidRDefault="000544B2" w:rsidP="000544B2">
      <w:pPr>
        <w:pStyle w:val="Brezrazmikov"/>
        <w:rPr>
          <w:rFonts w:ascii="Calibri" w:hAnsi="Calibri" w:cs="Calibri"/>
          <w:b/>
          <w:sz w:val="24"/>
          <w:szCs w:val="24"/>
        </w:rPr>
      </w:pPr>
    </w:p>
    <w:p w14:paraId="2635B405" w14:textId="77777777" w:rsidR="000544B2" w:rsidRPr="00FC52B9" w:rsidRDefault="000544B2" w:rsidP="000544B2">
      <w:pPr>
        <w:pStyle w:val="Brezrazmikov"/>
        <w:numPr>
          <w:ilvl w:val="0"/>
          <w:numId w:val="5"/>
        </w:numPr>
        <w:rPr>
          <w:rFonts w:ascii="Calibri" w:hAnsi="Calibri" w:cs="Calibri"/>
          <w:b/>
          <w:sz w:val="24"/>
          <w:szCs w:val="24"/>
        </w:rPr>
      </w:pPr>
      <w:r w:rsidRPr="00FC52B9">
        <w:rPr>
          <w:rFonts w:ascii="Calibri" w:hAnsi="Calibri" w:cs="Calibri"/>
          <w:b/>
          <w:sz w:val="24"/>
          <w:szCs w:val="24"/>
        </w:rPr>
        <w:t>Določitev obdobja za porabo sredstev</w:t>
      </w:r>
    </w:p>
    <w:p w14:paraId="7547EAB2" w14:textId="33156563" w:rsidR="000544B2" w:rsidRPr="00FC52B9" w:rsidRDefault="000544B2" w:rsidP="000544B2">
      <w:pPr>
        <w:pStyle w:val="Brezrazmikov"/>
        <w:jc w:val="both"/>
        <w:rPr>
          <w:rFonts w:ascii="Calibri" w:hAnsi="Calibri" w:cs="Calibri"/>
          <w:sz w:val="24"/>
          <w:szCs w:val="24"/>
        </w:rPr>
      </w:pPr>
      <w:r w:rsidRPr="00FC52B9">
        <w:rPr>
          <w:rFonts w:ascii="Calibri" w:hAnsi="Calibri" w:cs="Calibri"/>
          <w:sz w:val="24"/>
          <w:szCs w:val="24"/>
        </w:rPr>
        <w:t>Proračunska sredstva morajo biti porabljena v letu 202</w:t>
      </w:r>
      <w:r w:rsidR="002A298C">
        <w:rPr>
          <w:rFonts w:ascii="Calibri" w:hAnsi="Calibri" w:cs="Calibri"/>
          <w:sz w:val="24"/>
          <w:szCs w:val="24"/>
        </w:rPr>
        <w:t>5</w:t>
      </w:r>
      <w:r w:rsidRPr="00FC52B9">
        <w:rPr>
          <w:rFonts w:ascii="Calibri" w:hAnsi="Calibri" w:cs="Calibri"/>
          <w:sz w:val="24"/>
          <w:szCs w:val="24"/>
        </w:rPr>
        <w:t xml:space="preserve"> oz. najkasneje do 31.01.202</w:t>
      </w:r>
      <w:r w:rsidR="002A298C">
        <w:rPr>
          <w:rFonts w:ascii="Calibri" w:hAnsi="Calibri" w:cs="Calibri"/>
          <w:sz w:val="24"/>
          <w:szCs w:val="24"/>
        </w:rPr>
        <w:t>6</w:t>
      </w:r>
      <w:r w:rsidRPr="00FC52B9">
        <w:rPr>
          <w:rFonts w:ascii="Calibri" w:hAnsi="Calibri" w:cs="Calibri"/>
          <w:sz w:val="24"/>
          <w:szCs w:val="24"/>
        </w:rPr>
        <w:t xml:space="preserve">. </w:t>
      </w:r>
    </w:p>
    <w:p w14:paraId="6303A86C" w14:textId="77777777" w:rsidR="000544B2" w:rsidRPr="00FC52B9" w:rsidRDefault="000544B2" w:rsidP="000544B2">
      <w:pPr>
        <w:pStyle w:val="Brezrazmikov"/>
        <w:rPr>
          <w:rFonts w:ascii="Calibri" w:hAnsi="Calibri" w:cs="Calibri"/>
          <w:b/>
          <w:sz w:val="24"/>
          <w:szCs w:val="24"/>
        </w:rPr>
      </w:pPr>
    </w:p>
    <w:p w14:paraId="1E611785" w14:textId="77777777" w:rsidR="000544B2" w:rsidRPr="00FC52B9" w:rsidRDefault="000544B2" w:rsidP="000544B2">
      <w:pPr>
        <w:pStyle w:val="Brezrazmikov"/>
        <w:rPr>
          <w:rFonts w:ascii="Calibri" w:hAnsi="Calibri" w:cs="Calibri"/>
          <w:b/>
          <w:sz w:val="24"/>
          <w:szCs w:val="24"/>
        </w:rPr>
      </w:pPr>
    </w:p>
    <w:p w14:paraId="0DD00C75" w14:textId="77777777" w:rsidR="000544B2" w:rsidRPr="00FC52B9" w:rsidRDefault="000544B2" w:rsidP="000544B2">
      <w:pPr>
        <w:pStyle w:val="Brezrazmikov"/>
        <w:numPr>
          <w:ilvl w:val="0"/>
          <w:numId w:val="5"/>
        </w:numPr>
        <w:rPr>
          <w:rFonts w:ascii="Calibri" w:hAnsi="Calibri" w:cs="Calibri"/>
          <w:b/>
          <w:sz w:val="24"/>
          <w:szCs w:val="24"/>
        </w:rPr>
      </w:pPr>
      <w:r w:rsidRPr="00FC52B9">
        <w:rPr>
          <w:rFonts w:ascii="Calibri" w:hAnsi="Calibri" w:cs="Calibri"/>
          <w:b/>
          <w:sz w:val="24"/>
          <w:szCs w:val="24"/>
        </w:rPr>
        <w:t>Razpisni rok</w:t>
      </w:r>
    </w:p>
    <w:p w14:paraId="017A8E65" w14:textId="77777777" w:rsidR="000544B2" w:rsidRPr="00FC52B9" w:rsidRDefault="000544B2" w:rsidP="000544B2">
      <w:pPr>
        <w:pStyle w:val="Brezrazmikov"/>
        <w:jc w:val="both"/>
        <w:rPr>
          <w:rFonts w:ascii="Calibri" w:hAnsi="Calibri" w:cs="Calibri"/>
          <w:sz w:val="24"/>
          <w:szCs w:val="24"/>
        </w:rPr>
      </w:pPr>
      <w:r w:rsidRPr="00FC52B9">
        <w:rPr>
          <w:rFonts w:ascii="Calibri" w:hAnsi="Calibri" w:cs="Calibri"/>
          <w:sz w:val="24"/>
          <w:szCs w:val="24"/>
        </w:rPr>
        <w:t xml:space="preserve">Prijavljen predlog na razpis mora biti izdelan izključno na obrazcu, ki je sestavni del razpisne dokumentacije. Predlog mora vsebovati zahtevane priloge oz. dokazila, ki so navedena v razpisnem obrazcu. </w:t>
      </w:r>
    </w:p>
    <w:p w14:paraId="55B55A68" w14:textId="77777777" w:rsidR="000544B2" w:rsidRPr="00FC52B9" w:rsidRDefault="000544B2" w:rsidP="000544B2">
      <w:pPr>
        <w:pStyle w:val="Brezrazmikov"/>
        <w:jc w:val="both"/>
        <w:rPr>
          <w:rFonts w:ascii="Calibri" w:hAnsi="Calibri" w:cs="Calibri"/>
          <w:sz w:val="24"/>
          <w:szCs w:val="24"/>
        </w:rPr>
      </w:pPr>
    </w:p>
    <w:p w14:paraId="295A3DF2" w14:textId="387FBDA2" w:rsidR="000544B2" w:rsidRPr="00FC52B9" w:rsidRDefault="000544B2" w:rsidP="000544B2">
      <w:pPr>
        <w:pStyle w:val="Brezrazmikov"/>
        <w:jc w:val="both"/>
        <w:rPr>
          <w:rFonts w:ascii="Calibri" w:hAnsi="Calibri" w:cs="Calibri"/>
          <w:b/>
          <w:sz w:val="24"/>
          <w:szCs w:val="24"/>
        </w:rPr>
      </w:pPr>
      <w:r w:rsidRPr="00FC52B9">
        <w:rPr>
          <w:rFonts w:ascii="Calibri" w:hAnsi="Calibri" w:cs="Calibri"/>
          <w:sz w:val="24"/>
          <w:szCs w:val="24"/>
        </w:rPr>
        <w:t xml:space="preserve">Predlogi prijavljeni na razpis morajo biti predloženi najkasneje do </w:t>
      </w:r>
      <w:r w:rsidR="002A298C">
        <w:rPr>
          <w:rFonts w:ascii="Calibri" w:hAnsi="Calibri" w:cs="Calibri"/>
          <w:b/>
          <w:sz w:val="24"/>
          <w:szCs w:val="24"/>
        </w:rPr>
        <w:t>srede</w:t>
      </w:r>
      <w:r w:rsidRPr="00FC52B9">
        <w:rPr>
          <w:rFonts w:ascii="Calibri" w:hAnsi="Calibri" w:cs="Calibri"/>
          <w:b/>
          <w:sz w:val="24"/>
          <w:szCs w:val="24"/>
        </w:rPr>
        <w:t xml:space="preserve">, </w:t>
      </w:r>
      <w:r w:rsidR="002A298C">
        <w:rPr>
          <w:rFonts w:ascii="Calibri" w:hAnsi="Calibri" w:cs="Calibri"/>
          <w:b/>
          <w:sz w:val="24"/>
          <w:szCs w:val="24"/>
        </w:rPr>
        <w:t xml:space="preserve">16. 7. 2025 </w:t>
      </w:r>
      <w:r w:rsidRPr="00FC52B9">
        <w:rPr>
          <w:rFonts w:ascii="Calibri" w:hAnsi="Calibri" w:cs="Calibri"/>
          <w:b/>
          <w:sz w:val="24"/>
          <w:szCs w:val="24"/>
        </w:rPr>
        <w:t xml:space="preserve">do </w:t>
      </w:r>
      <w:r>
        <w:rPr>
          <w:rFonts w:ascii="Calibri" w:hAnsi="Calibri" w:cs="Calibri"/>
          <w:b/>
          <w:sz w:val="24"/>
          <w:szCs w:val="24"/>
        </w:rPr>
        <w:t>17</w:t>
      </w:r>
      <w:r w:rsidRPr="00FC52B9">
        <w:rPr>
          <w:rFonts w:ascii="Calibri" w:hAnsi="Calibri" w:cs="Calibri"/>
          <w:b/>
          <w:sz w:val="24"/>
          <w:szCs w:val="24"/>
        </w:rPr>
        <w:t>. ure.</w:t>
      </w:r>
      <w:r w:rsidRPr="00FC52B9">
        <w:rPr>
          <w:rFonts w:ascii="Calibri" w:hAnsi="Calibri" w:cs="Calibri"/>
          <w:sz w:val="24"/>
          <w:szCs w:val="24"/>
        </w:rPr>
        <w:t xml:space="preserve"> Za pravočasno prispele se bodo šteli predlogi, ki bodo oddani na sedež naročnika: </w:t>
      </w:r>
      <w:r w:rsidRPr="00FC52B9">
        <w:rPr>
          <w:rFonts w:ascii="Calibri" w:hAnsi="Calibri" w:cs="Calibri"/>
          <w:b/>
          <w:sz w:val="24"/>
          <w:szCs w:val="24"/>
        </w:rPr>
        <w:t xml:space="preserve">Občina Sv. Jurij v Slov. goricah, Jurovski Dol 70/b, 2223 JUROVSKI DOL, do </w:t>
      </w:r>
      <w:r w:rsidR="002A298C">
        <w:rPr>
          <w:rFonts w:ascii="Calibri" w:hAnsi="Calibri" w:cs="Calibri"/>
          <w:b/>
          <w:sz w:val="24"/>
          <w:szCs w:val="24"/>
        </w:rPr>
        <w:t>srede</w:t>
      </w:r>
      <w:r w:rsidRPr="00FC52B9">
        <w:rPr>
          <w:rFonts w:ascii="Calibri" w:hAnsi="Calibri" w:cs="Calibri"/>
          <w:b/>
          <w:sz w:val="24"/>
          <w:szCs w:val="24"/>
        </w:rPr>
        <w:t xml:space="preserve">, </w:t>
      </w:r>
      <w:r>
        <w:rPr>
          <w:rFonts w:ascii="Calibri" w:hAnsi="Calibri" w:cs="Calibri"/>
          <w:b/>
          <w:sz w:val="24"/>
          <w:szCs w:val="24"/>
        </w:rPr>
        <w:t>1</w:t>
      </w:r>
      <w:r w:rsidR="002A298C">
        <w:rPr>
          <w:rFonts w:ascii="Calibri" w:hAnsi="Calibri" w:cs="Calibri"/>
          <w:b/>
          <w:sz w:val="24"/>
          <w:szCs w:val="24"/>
        </w:rPr>
        <w:t xml:space="preserve">6. 7. 2025 </w:t>
      </w:r>
      <w:r w:rsidRPr="00FC52B9">
        <w:rPr>
          <w:rFonts w:ascii="Calibri" w:hAnsi="Calibri" w:cs="Calibri"/>
          <w:b/>
          <w:sz w:val="24"/>
          <w:szCs w:val="24"/>
        </w:rPr>
        <w:t>do 1</w:t>
      </w:r>
      <w:r>
        <w:rPr>
          <w:rFonts w:ascii="Calibri" w:hAnsi="Calibri" w:cs="Calibri"/>
          <w:b/>
          <w:sz w:val="24"/>
          <w:szCs w:val="24"/>
        </w:rPr>
        <w:t>7</w:t>
      </w:r>
      <w:r w:rsidRPr="00FC52B9">
        <w:rPr>
          <w:rFonts w:ascii="Calibri" w:hAnsi="Calibri" w:cs="Calibri"/>
          <w:b/>
          <w:sz w:val="24"/>
          <w:szCs w:val="24"/>
        </w:rPr>
        <w:t>. ure</w:t>
      </w:r>
      <w:r w:rsidRPr="00FC52B9">
        <w:rPr>
          <w:rFonts w:ascii="Calibri" w:hAnsi="Calibri" w:cs="Calibri"/>
          <w:sz w:val="24"/>
          <w:szCs w:val="24"/>
        </w:rPr>
        <w:t xml:space="preserve"> oziroma predlogi, ki bodo oddani priporočeno po pošti, najpozneje v </w:t>
      </w:r>
      <w:r w:rsidR="002A298C">
        <w:rPr>
          <w:rFonts w:ascii="Calibri" w:hAnsi="Calibri" w:cs="Calibri"/>
          <w:sz w:val="24"/>
          <w:szCs w:val="24"/>
        </w:rPr>
        <w:t>sredo</w:t>
      </w:r>
      <w:r>
        <w:rPr>
          <w:rFonts w:ascii="Calibri" w:hAnsi="Calibri" w:cs="Calibri"/>
          <w:sz w:val="24"/>
          <w:szCs w:val="24"/>
        </w:rPr>
        <w:t>, 1</w:t>
      </w:r>
      <w:r w:rsidR="002A298C">
        <w:rPr>
          <w:rFonts w:ascii="Calibri" w:hAnsi="Calibri" w:cs="Calibri"/>
          <w:sz w:val="24"/>
          <w:szCs w:val="24"/>
        </w:rPr>
        <w:t>6. 7. 2025.</w:t>
      </w:r>
    </w:p>
    <w:p w14:paraId="06073D04" w14:textId="77777777" w:rsidR="000544B2" w:rsidRPr="00FC52B9" w:rsidRDefault="000544B2" w:rsidP="000544B2">
      <w:pPr>
        <w:pStyle w:val="Brezrazmikov"/>
        <w:jc w:val="both"/>
        <w:rPr>
          <w:rFonts w:ascii="Calibri" w:hAnsi="Calibri" w:cs="Calibri"/>
          <w:b/>
          <w:sz w:val="24"/>
          <w:szCs w:val="24"/>
        </w:rPr>
      </w:pPr>
    </w:p>
    <w:p w14:paraId="5EBC7C99" w14:textId="77777777" w:rsidR="000544B2" w:rsidRPr="00FC52B9" w:rsidRDefault="000544B2" w:rsidP="000544B2">
      <w:pPr>
        <w:pStyle w:val="Brezrazmikov"/>
        <w:jc w:val="both"/>
        <w:rPr>
          <w:rFonts w:ascii="Calibri" w:hAnsi="Calibri" w:cs="Calibri"/>
          <w:sz w:val="24"/>
          <w:szCs w:val="24"/>
        </w:rPr>
      </w:pPr>
      <w:r w:rsidRPr="00FC52B9">
        <w:rPr>
          <w:rFonts w:ascii="Calibri" w:hAnsi="Calibri" w:cs="Calibri"/>
          <w:sz w:val="24"/>
          <w:szCs w:val="24"/>
        </w:rPr>
        <w:t>Predlogi, ki bodo prispeli po roku se ne bodo odpirali in bodo vrnjeni naslovniku. Oddaja predloga pomeni, da se predlagatelj strinja s pogoji in merili razpisa.</w:t>
      </w:r>
    </w:p>
    <w:p w14:paraId="0004D1A1" w14:textId="77777777" w:rsidR="000544B2" w:rsidRPr="00FC52B9" w:rsidRDefault="000544B2" w:rsidP="000544B2">
      <w:pPr>
        <w:pStyle w:val="Brezrazmikov"/>
        <w:rPr>
          <w:rFonts w:ascii="Calibri" w:hAnsi="Calibri" w:cs="Calibri"/>
          <w:b/>
          <w:sz w:val="24"/>
          <w:szCs w:val="24"/>
        </w:rPr>
      </w:pPr>
    </w:p>
    <w:p w14:paraId="53EAAB02" w14:textId="77777777" w:rsidR="000544B2" w:rsidRDefault="000544B2" w:rsidP="000544B2">
      <w:pPr>
        <w:pStyle w:val="Brezrazmikov"/>
        <w:rPr>
          <w:rFonts w:ascii="Calibri" w:hAnsi="Calibri" w:cs="Calibri"/>
          <w:b/>
          <w:sz w:val="24"/>
          <w:szCs w:val="24"/>
        </w:rPr>
      </w:pPr>
    </w:p>
    <w:p w14:paraId="25B759D0" w14:textId="77777777" w:rsidR="002A298C" w:rsidRPr="00FC52B9" w:rsidRDefault="002A298C" w:rsidP="000544B2">
      <w:pPr>
        <w:pStyle w:val="Brezrazmikov"/>
        <w:rPr>
          <w:rFonts w:ascii="Calibri" w:hAnsi="Calibri" w:cs="Calibri"/>
          <w:b/>
          <w:sz w:val="24"/>
          <w:szCs w:val="24"/>
        </w:rPr>
      </w:pPr>
    </w:p>
    <w:p w14:paraId="6CAF5B4B" w14:textId="77777777" w:rsidR="000544B2" w:rsidRPr="00FC52B9" w:rsidRDefault="000544B2" w:rsidP="000544B2">
      <w:pPr>
        <w:pStyle w:val="Brezrazmikov"/>
        <w:numPr>
          <w:ilvl w:val="0"/>
          <w:numId w:val="5"/>
        </w:numPr>
        <w:rPr>
          <w:rFonts w:ascii="Calibri" w:hAnsi="Calibri" w:cs="Calibri"/>
          <w:b/>
          <w:sz w:val="24"/>
          <w:szCs w:val="24"/>
        </w:rPr>
      </w:pPr>
      <w:r w:rsidRPr="00FC52B9">
        <w:rPr>
          <w:rFonts w:ascii="Calibri" w:hAnsi="Calibri" w:cs="Calibri"/>
          <w:b/>
          <w:sz w:val="24"/>
          <w:szCs w:val="24"/>
        </w:rPr>
        <w:lastRenderedPageBreak/>
        <w:t>Način dostave predlogov</w:t>
      </w:r>
    </w:p>
    <w:p w14:paraId="1E4E45B5" w14:textId="632E96D7" w:rsidR="000544B2" w:rsidRPr="00FC52B9" w:rsidRDefault="000544B2" w:rsidP="000544B2">
      <w:pPr>
        <w:pStyle w:val="Brezrazmikov"/>
        <w:rPr>
          <w:rFonts w:ascii="Calibri" w:hAnsi="Calibri" w:cs="Calibri"/>
          <w:b/>
          <w:bCs/>
          <w:sz w:val="24"/>
          <w:szCs w:val="24"/>
        </w:rPr>
      </w:pPr>
      <w:r w:rsidRPr="00FC52B9">
        <w:rPr>
          <w:rFonts w:ascii="Calibri" w:hAnsi="Calibri" w:cs="Calibri"/>
          <w:sz w:val="24"/>
          <w:szCs w:val="24"/>
        </w:rPr>
        <w:t xml:space="preserve">Predlog je treba oddati v zaprti kuverti na naslov: Občina Sv. Jurij v Slov. goricah, Jurovski Dol 70/b, 2223 Jurovski Dol, s pripisom: </w:t>
      </w:r>
      <w:r w:rsidRPr="00FC52B9">
        <w:rPr>
          <w:rFonts w:ascii="Calibri" w:hAnsi="Calibri" w:cs="Calibri"/>
          <w:b/>
          <w:sz w:val="24"/>
          <w:szCs w:val="24"/>
        </w:rPr>
        <w:t>»Ne odpiraj – RAZNA DRUŠTVA 202</w:t>
      </w:r>
      <w:r w:rsidR="002A298C">
        <w:rPr>
          <w:rFonts w:ascii="Calibri" w:hAnsi="Calibri" w:cs="Calibri"/>
          <w:b/>
          <w:sz w:val="24"/>
          <w:szCs w:val="24"/>
        </w:rPr>
        <w:t>5</w:t>
      </w:r>
      <w:r w:rsidRPr="00FC52B9">
        <w:rPr>
          <w:rFonts w:ascii="Calibri" w:hAnsi="Calibri" w:cs="Calibri"/>
          <w:b/>
          <w:bCs/>
          <w:sz w:val="24"/>
          <w:szCs w:val="24"/>
        </w:rPr>
        <w:t xml:space="preserve">«. </w:t>
      </w:r>
    </w:p>
    <w:p w14:paraId="3BD4F52A" w14:textId="77777777" w:rsidR="000544B2" w:rsidRDefault="000544B2" w:rsidP="000544B2">
      <w:pPr>
        <w:pStyle w:val="Brezrazmikov"/>
        <w:rPr>
          <w:rFonts w:ascii="Calibri" w:hAnsi="Calibri" w:cs="Calibri"/>
          <w:b/>
          <w:sz w:val="24"/>
          <w:szCs w:val="24"/>
        </w:rPr>
      </w:pPr>
    </w:p>
    <w:p w14:paraId="73CE1FE0" w14:textId="77777777" w:rsidR="000544B2" w:rsidRPr="00FC52B9" w:rsidRDefault="000544B2" w:rsidP="000544B2">
      <w:pPr>
        <w:pStyle w:val="Brezrazmikov"/>
        <w:rPr>
          <w:rFonts w:ascii="Calibri" w:hAnsi="Calibri" w:cs="Calibri"/>
          <w:b/>
          <w:sz w:val="24"/>
          <w:szCs w:val="24"/>
        </w:rPr>
      </w:pPr>
    </w:p>
    <w:p w14:paraId="45A9C97D" w14:textId="77777777" w:rsidR="000544B2" w:rsidRPr="00FC52B9" w:rsidRDefault="000544B2" w:rsidP="000544B2">
      <w:pPr>
        <w:pStyle w:val="Brezrazmikov"/>
        <w:numPr>
          <w:ilvl w:val="0"/>
          <w:numId w:val="5"/>
        </w:numPr>
        <w:rPr>
          <w:rFonts w:ascii="Calibri" w:hAnsi="Calibri" w:cs="Calibri"/>
          <w:b/>
          <w:sz w:val="24"/>
          <w:szCs w:val="24"/>
        </w:rPr>
      </w:pPr>
      <w:r w:rsidRPr="00FC52B9">
        <w:rPr>
          <w:rFonts w:ascii="Calibri" w:hAnsi="Calibri" w:cs="Calibri"/>
          <w:b/>
          <w:sz w:val="24"/>
          <w:szCs w:val="24"/>
        </w:rPr>
        <w:t>Oseba za dajanje informacij</w:t>
      </w:r>
    </w:p>
    <w:p w14:paraId="1DA396A8" w14:textId="77777777" w:rsidR="000544B2" w:rsidRPr="00FC52B9" w:rsidRDefault="000544B2" w:rsidP="000544B2">
      <w:pPr>
        <w:pStyle w:val="Brezrazmikov"/>
        <w:jc w:val="both"/>
        <w:rPr>
          <w:rFonts w:ascii="Calibri" w:hAnsi="Calibri" w:cs="Calibri"/>
          <w:sz w:val="24"/>
          <w:szCs w:val="24"/>
        </w:rPr>
      </w:pPr>
      <w:r w:rsidRPr="00FC52B9">
        <w:rPr>
          <w:rFonts w:ascii="Calibri" w:hAnsi="Calibri" w:cs="Calibri"/>
          <w:sz w:val="24"/>
          <w:szCs w:val="24"/>
        </w:rPr>
        <w:t xml:space="preserve">Oseba za dajanje informacij v zvezi z javnim razpisom je Jasna Senekovič, tel. št. 02/729 52 53, elektronska pošta: </w:t>
      </w:r>
      <w:r w:rsidRPr="00FC52B9">
        <w:rPr>
          <w:rFonts w:ascii="Calibri" w:hAnsi="Calibri" w:cs="Calibri"/>
          <w:sz w:val="24"/>
          <w:szCs w:val="24"/>
          <w:bdr w:val="none" w:sz="0" w:space="0" w:color="auto" w:frame="1"/>
        </w:rPr>
        <w:t>jasna.senekovic@obcinajurij</w:t>
      </w:r>
      <w:r w:rsidRPr="00FC52B9">
        <w:rPr>
          <w:rFonts w:ascii="Calibri" w:hAnsi="Calibri" w:cs="Calibri"/>
          <w:sz w:val="24"/>
          <w:szCs w:val="24"/>
        </w:rPr>
        <w:t>.si.</w:t>
      </w:r>
    </w:p>
    <w:p w14:paraId="27D76122" w14:textId="77777777" w:rsidR="000544B2" w:rsidRPr="00FC52B9" w:rsidRDefault="000544B2" w:rsidP="000544B2">
      <w:pPr>
        <w:pStyle w:val="Brezrazmikov"/>
        <w:jc w:val="both"/>
        <w:rPr>
          <w:rFonts w:ascii="Calibri" w:hAnsi="Calibri" w:cs="Calibri"/>
          <w:b/>
          <w:sz w:val="24"/>
          <w:szCs w:val="24"/>
        </w:rPr>
      </w:pPr>
    </w:p>
    <w:p w14:paraId="0CB60E60" w14:textId="77777777" w:rsidR="000544B2" w:rsidRPr="00FC52B9" w:rsidRDefault="000544B2" w:rsidP="000544B2">
      <w:pPr>
        <w:pStyle w:val="Brezrazmikov"/>
        <w:rPr>
          <w:rFonts w:ascii="Calibri" w:hAnsi="Calibri" w:cs="Calibri"/>
          <w:b/>
          <w:sz w:val="24"/>
          <w:szCs w:val="24"/>
        </w:rPr>
      </w:pPr>
    </w:p>
    <w:p w14:paraId="3F52351E" w14:textId="77777777" w:rsidR="000544B2" w:rsidRPr="00FC52B9" w:rsidRDefault="000544B2" w:rsidP="000544B2">
      <w:pPr>
        <w:pStyle w:val="Brezrazmikov"/>
        <w:numPr>
          <w:ilvl w:val="0"/>
          <w:numId w:val="5"/>
        </w:numPr>
        <w:rPr>
          <w:rFonts w:ascii="Calibri" w:hAnsi="Calibri" w:cs="Calibri"/>
          <w:b/>
          <w:sz w:val="24"/>
          <w:szCs w:val="24"/>
        </w:rPr>
      </w:pPr>
      <w:r w:rsidRPr="00FC52B9">
        <w:rPr>
          <w:rFonts w:ascii="Calibri" w:hAnsi="Calibri" w:cs="Calibri"/>
          <w:b/>
          <w:sz w:val="24"/>
          <w:szCs w:val="24"/>
        </w:rPr>
        <w:t>Razpisna dokumentacija</w:t>
      </w:r>
    </w:p>
    <w:p w14:paraId="4FCC9B3C" w14:textId="77777777" w:rsidR="000544B2" w:rsidRPr="00FC52B9" w:rsidRDefault="000544B2" w:rsidP="000544B2">
      <w:pPr>
        <w:pStyle w:val="Brezrazmikov"/>
        <w:rPr>
          <w:rFonts w:ascii="Calibri" w:hAnsi="Calibri" w:cs="Calibri"/>
          <w:sz w:val="24"/>
          <w:szCs w:val="24"/>
        </w:rPr>
      </w:pPr>
      <w:r w:rsidRPr="00FC52B9">
        <w:rPr>
          <w:rFonts w:ascii="Calibri" w:hAnsi="Calibri" w:cs="Calibri"/>
          <w:sz w:val="24"/>
          <w:szCs w:val="24"/>
        </w:rPr>
        <w:t xml:space="preserve">Razpisno dokumentacijo je mogoče dobiti na spletni strani </w:t>
      </w:r>
      <w:hyperlink r:id="rId8" w:history="1">
        <w:r w:rsidRPr="00FC52B9">
          <w:rPr>
            <w:rFonts w:ascii="Calibri" w:hAnsi="Calibri" w:cs="Calibri"/>
            <w:b/>
            <w:sz w:val="24"/>
            <w:szCs w:val="24"/>
          </w:rPr>
          <w:t>www.obcinajurij.si</w:t>
        </w:r>
      </w:hyperlink>
      <w:r w:rsidRPr="00FC52B9">
        <w:rPr>
          <w:rFonts w:ascii="Calibri" w:hAnsi="Calibri" w:cs="Calibri"/>
          <w:sz w:val="24"/>
          <w:szCs w:val="24"/>
        </w:rPr>
        <w:t xml:space="preserve"> in v prostorih Občine Sv. Jurij v Slov. goricah, Jurovski Dol 70/b, 2223 Jurovski Dol, vsak delovni dan v času uradnih ur. </w:t>
      </w:r>
    </w:p>
    <w:p w14:paraId="776C36BE" w14:textId="77777777" w:rsidR="000544B2" w:rsidRPr="00FC52B9" w:rsidRDefault="000544B2" w:rsidP="000544B2">
      <w:pPr>
        <w:pStyle w:val="Brezrazmikov"/>
        <w:rPr>
          <w:rFonts w:ascii="Calibri" w:hAnsi="Calibri" w:cs="Calibri"/>
          <w:b/>
          <w:sz w:val="24"/>
          <w:szCs w:val="24"/>
        </w:rPr>
      </w:pPr>
    </w:p>
    <w:p w14:paraId="0D7D1116" w14:textId="77777777" w:rsidR="000544B2" w:rsidRPr="00FC52B9" w:rsidRDefault="000544B2" w:rsidP="000544B2">
      <w:pPr>
        <w:pStyle w:val="Brezrazmikov"/>
        <w:rPr>
          <w:rFonts w:ascii="Calibri" w:hAnsi="Calibri" w:cs="Calibri"/>
          <w:b/>
          <w:sz w:val="24"/>
          <w:szCs w:val="24"/>
        </w:rPr>
      </w:pPr>
    </w:p>
    <w:p w14:paraId="1205286D" w14:textId="77777777" w:rsidR="000544B2" w:rsidRPr="00FC52B9" w:rsidRDefault="000544B2" w:rsidP="000544B2">
      <w:pPr>
        <w:pStyle w:val="Brezrazmikov"/>
        <w:numPr>
          <w:ilvl w:val="0"/>
          <w:numId w:val="5"/>
        </w:numPr>
        <w:rPr>
          <w:rFonts w:ascii="Calibri" w:hAnsi="Calibri" w:cs="Calibri"/>
          <w:b/>
          <w:sz w:val="24"/>
          <w:szCs w:val="24"/>
        </w:rPr>
      </w:pPr>
      <w:r w:rsidRPr="00FC52B9">
        <w:rPr>
          <w:rFonts w:ascii="Calibri" w:hAnsi="Calibri" w:cs="Calibri"/>
          <w:b/>
          <w:sz w:val="24"/>
          <w:szCs w:val="24"/>
        </w:rPr>
        <w:t>Rok, v katerem bodo predlagatelji obveščeni o izidu razpisa</w:t>
      </w:r>
    </w:p>
    <w:p w14:paraId="6AEC903F" w14:textId="77777777" w:rsidR="000544B2" w:rsidRPr="00FC52B9" w:rsidRDefault="000544B2" w:rsidP="000544B2">
      <w:pPr>
        <w:pStyle w:val="Brezrazmikov"/>
        <w:jc w:val="both"/>
        <w:rPr>
          <w:rFonts w:ascii="Calibri" w:hAnsi="Calibri" w:cs="Calibri"/>
          <w:sz w:val="24"/>
          <w:szCs w:val="24"/>
        </w:rPr>
      </w:pPr>
      <w:r w:rsidRPr="00FC52B9">
        <w:rPr>
          <w:rFonts w:ascii="Calibri" w:hAnsi="Calibri" w:cs="Calibri"/>
          <w:sz w:val="24"/>
          <w:szCs w:val="24"/>
        </w:rPr>
        <w:t>Predlagatelji bodo o upravičenosti do sofinanciranja programov predvidoma obveščeni v petnajstih dneh po zaključeni obravnavi predlogov tričlanske komisije, ki jo je imenoval župan.</w:t>
      </w:r>
      <w:r w:rsidRPr="00FC52B9">
        <w:rPr>
          <w:rFonts w:ascii="Calibri" w:hAnsi="Calibri" w:cs="Calibri"/>
          <w:sz w:val="24"/>
          <w:szCs w:val="24"/>
        </w:rPr>
        <w:br/>
      </w:r>
    </w:p>
    <w:p w14:paraId="1066B900" w14:textId="77777777" w:rsidR="000544B2" w:rsidRPr="00FC52B9" w:rsidRDefault="000544B2" w:rsidP="000544B2">
      <w:pPr>
        <w:pStyle w:val="Brezrazmikov"/>
        <w:jc w:val="both"/>
        <w:rPr>
          <w:rFonts w:ascii="Calibri" w:hAnsi="Calibri" w:cs="Calibri"/>
          <w:sz w:val="24"/>
          <w:szCs w:val="24"/>
        </w:rPr>
      </w:pPr>
      <w:r w:rsidRPr="00FC52B9">
        <w:rPr>
          <w:rFonts w:ascii="Calibri" w:hAnsi="Calibri" w:cs="Calibri"/>
          <w:sz w:val="24"/>
          <w:szCs w:val="24"/>
        </w:rPr>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14:paraId="4FD3EF12" w14:textId="77777777" w:rsidR="000544B2" w:rsidRPr="00FC52B9" w:rsidRDefault="000544B2" w:rsidP="000544B2">
      <w:pPr>
        <w:pStyle w:val="Brezrazmikov"/>
        <w:jc w:val="both"/>
        <w:rPr>
          <w:rFonts w:ascii="Calibri" w:hAnsi="Calibri" w:cs="Calibri"/>
          <w:sz w:val="24"/>
          <w:szCs w:val="24"/>
        </w:rPr>
      </w:pPr>
    </w:p>
    <w:p w14:paraId="1087569D" w14:textId="77777777" w:rsidR="000544B2" w:rsidRPr="00FC52B9" w:rsidRDefault="000544B2" w:rsidP="000544B2">
      <w:pPr>
        <w:pStyle w:val="Brezrazmikov"/>
        <w:rPr>
          <w:rFonts w:ascii="Calibri" w:hAnsi="Calibri" w:cs="Calibri"/>
          <w:sz w:val="24"/>
          <w:szCs w:val="24"/>
        </w:rPr>
      </w:pPr>
    </w:p>
    <w:p w14:paraId="33128D0B" w14:textId="2D95EADA" w:rsidR="000544B2" w:rsidRPr="00FC52B9" w:rsidRDefault="000544B2" w:rsidP="000544B2">
      <w:pPr>
        <w:pStyle w:val="Brezrazmikov"/>
        <w:rPr>
          <w:rFonts w:ascii="Calibri" w:hAnsi="Calibri" w:cs="Calibri"/>
          <w:sz w:val="24"/>
          <w:szCs w:val="24"/>
        </w:rPr>
      </w:pPr>
      <w:r w:rsidRPr="00FC52B9">
        <w:rPr>
          <w:rFonts w:ascii="Calibri" w:hAnsi="Calibri" w:cs="Calibri"/>
          <w:sz w:val="24"/>
          <w:szCs w:val="24"/>
        </w:rPr>
        <w:t xml:space="preserve">Jurovski Dol, </w:t>
      </w:r>
      <w:r w:rsidR="004776AC">
        <w:rPr>
          <w:rFonts w:ascii="Calibri" w:hAnsi="Calibri" w:cs="Calibri"/>
          <w:sz w:val="24"/>
          <w:szCs w:val="24"/>
        </w:rPr>
        <w:t>9</w:t>
      </w:r>
      <w:r w:rsidR="002A298C">
        <w:rPr>
          <w:rFonts w:ascii="Calibri" w:hAnsi="Calibri" w:cs="Calibri"/>
          <w:sz w:val="24"/>
          <w:szCs w:val="24"/>
        </w:rPr>
        <w:t>. 6. 2025</w:t>
      </w:r>
    </w:p>
    <w:p w14:paraId="69B9A7D3" w14:textId="393A997C" w:rsidR="000544B2" w:rsidRPr="00FC52B9" w:rsidRDefault="000544B2" w:rsidP="000544B2">
      <w:pPr>
        <w:pStyle w:val="Brezrazmikov"/>
        <w:rPr>
          <w:rFonts w:ascii="Calibri" w:hAnsi="Calibri" w:cs="Calibri"/>
          <w:sz w:val="24"/>
          <w:szCs w:val="24"/>
        </w:rPr>
      </w:pPr>
      <w:r w:rsidRPr="00FC52B9">
        <w:rPr>
          <w:rFonts w:ascii="Calibri" w:hAnsi="Calibri" w:cs="Calibri"/>
          <w:sz w:val="24"/>
          <w:szCs w:val="24"/>
        </w:rPr>
        <w:t>Zadeva: 033-1/202</w:t>
      </w:r>
      <w:r w:rsidR="002A298C">
        <w:rPr>
          <w:rFonts w:ascii="Calibri" w:hAnsi="Calibri" w:cs="Calibri"/>
          <w:sz w:val="24"/>
          <w:szCs w:val="24"/>
        </w:rPr>
        <w:t>5-2</w:t>
      </w:r>
    </w:p>
    <w:p w14:paraId="126838C6" w14:textId="77777777" w:rsidR="000544B2" w:rsidRPr="00FC52B9" w:rsidRDefault="000544B2" w:rsidP="000544B2">
      <w:pPr>
        <w:pStyle w:val="Brezrazmikov"/>
        <w:rPr>
          <w:rFonts w:ascii="Calibri" w:hAnsi="Calibri" w:cs="Calibri"/>
          <w:sz w:val="24"/>
          <w:szCs w:val="24"/>
        </w:rPr>
      </w:pPr>
    </w:p>
    <w:p w14:paraId="4356C5B8" w14:textId="77777777" w:rsidR="000544B2" w:rsidRPr="00FC52B9" w:rsidRDefault="000544B2" w:rsidP="000544B2">
      <w:pPr>
        <w:pStyle w:val="Brezrazmikov"/>
        <w:rPr>
          <w:rFonts w:ascii="Calibri" w:hAnsi="Calibri" w:cs="Calibri"/>
          <w:sz w:val="24"/>
          <w:szCs w:val="24"/>
        </w:rPr>
      </w:pPr>
      <w:r w:rsidRPr="00FC52B9">
        <w:rPr>
          <w:rFonts w:ascii="Calibri" w:hAnsi="Calibri" w:cs="Calibri"/>
          <w:sz w:val="24"/>
          <w:szCs w:val="24"/>
        </w:rPr>
        <w:t xml:space="preserve">                                                                                          Občina Sv. Jurij v Slov. goricah </w:t>
      </w:r>
    </w:p>
    <w:p w14:paraId="72EBE9C0" w14:textId="77777777" w:rsidR="000544B2" w:rsidRPr="00FC52B9" w:rsidRDefault="000544B2" w:rsidP="000544B2">
      <w:pPr>
        <w:pStyle w:val="Brezrazmikov"/>
        <w:rPr>
          <w:rFonts w:ascii="Calibri" w:hAnsi="Calibri" w:cs="Calibri"/>
          <w:sz w:val="24"/>
          <w:szCs w:val="24"/>
        </w:rPr>
      </w:pPr>
      <w:r w:rsidRPr="00FC52B9">
        <w:rPr>
          <w:rFonts w:ascii="Calibri" w:hAnsi="Calibri" w:cs="Calibri"/>
          <w:b/>
          <w:sz w:val="24"/>
          <w:szCs w:val="24"/>
        </w:rPr>
        <w:t xml:space="preserve">                                                                                                          </w:t>
      </w:r>
      <w:r w:rsidRPr="00FC52B9">
        <w:rPr>
          <w:rFonts w:ascii="Calibri" w:hAnsi="Calibri" w:cs="Calibri"/>
          <w:sz w:val="24"/>
          <w:szCs w:val="24"/>
        </w:rPr>
        <w:t>Peter Škrlec</w:t>
      </w:r>
    </w:p>
    <w:p w14:paraId="5F7356A5" w14:textId="77777777" w:rsidR="000544B2" w:rsidRPr="00FC52B9" w:rsidRDefault="000544B2" w:rsidP="000544B2">
      <w:pPr>
        <w:pStyle w:val="Brezrazmikov"/>
        <w:rPr>
          <w:rFonts w:ascii="Calibri" w:hAnsi="Calibri" w:cs="Calibri"/>
          <w:sz w:val="24"/>
          <w:szCs w:val="24"/>
        </w:rPr>
      </w:pPr>
      <w:r w:rsidRPr="00FC52B9">
        <w:rPr>
          <w:rFonts w:ascii="Calibri" w:hAnsi="Calibri" w:cs="Calibri"/>
          <w:sz w:val="24"/>
          <w:szCs w:val="24"/>
        </w:rPr>
        <w:t xml:space="preserve">                                                                                                                Župan</w:t>
      </w:r>
    </w:p>
    <w:p w14:paraId="78A88FD9" w14:textId="77777777" w:rsidR="002A298C" w:rsidRDefault="002A298C" w:rsidP="000544B2">
      <w:pPr>
        <w:pStyle w:val="Brezrazmikov"/>
        <w:rPr>
          <w:rFonts w:ascii="Calibri" w:hAnsi="Calibri" w:cs="Calibri"/>
          <w:i/>
          <w:sz w:val="24"/>
          <w:szCs w:val="24"/>
        </w:rPr>
      </w:pPr>
    </w:p>
    <w:p w14:paraId="1CA812C7" w14:textId="77777777" w:rsidR="002A298C" w:rsidRDefault="002A298C" w:rsidP="000544B2">
      <w:pPr>
        <w:pStyle w:val="Brezrazmikov"/>
        <w:rPr>
          <w:rFonts w:ascii="Calibri" w:hAnsi="Calibri" w:cs="Calibri"/>
          <w:i/>
          <w:sz w:val="24"/>
          <w:szCs w:val="24"/>
        </w:rPr>
      </w:pPr>
    </w:p>
    <w:p w14:paraId="4FD6A4FE" w14:textId="77777777" w:rsidR="002A298C" w:rsidRDefault="002A298C" w:rsidP="000544B2">
      <w:pPr>
        <w:pStyle w:val="Brezrazmikov"/>
        <w:rPr>
          <w:rFonts w:ascii="Calibri" w:hAnsi="Calibri" w:cs="Calibri"/>
          <w:i/>
          <w:sz w:val="24"/>
          <w:szCs w:val="24"/>
        </w:rPr>
      </w:pPr>
    </w:p>
    <w:p w14:paraId="0E376C97" w14:textId="77777777" w:rsidR="002A298C" w:rsidRDefault="002A298C" w:rsidP="000544B2">
      <w:pPr>
        <w:pStyle w:val="Brezrazmikov"/>
        <w:rPr>
          <w:rFonts w:ascii="Calibri" w:hAnsi="Calibri" w:cs="Calibri"/>
          <w:i/>
          <w:sz w:val="24"/>
          <w:szCs w:val="24"/>
        </w:rPr>
      </w:pPr>
    </w:p>
    <w:p w14:paraId="023CE68E" w14:textId="77777777" w:rsidR="002A298C" w:rsidRDefault="002A298C" w:rsidP="000544B2">
      <w:pPr>
        <w:pStyle w:val="Brezrazmikov"/>
        <w:rPr>
          <w:rFonts w:ascii="Calibri" w:hAnsi="Calibri" w:cs="Calibri"/>
          <w:i/>
          <w:sz w:val="24"/>
          <w:szCs w:val="24"/>
        </w:rPr>
      </w:pPr>
    </w:p>
    <w:p w14:paraId="5D8FDF95" w14:textId="77777777" w:rsidR="002A298C" w:rsidRDefault="002A298C" w:rsidP="000544B2">
      <w:pPr>
        <w:pStyle w:val="Brezrazmikov"/>
        <w:rPr>
          <w:rFonts w:ascii="Calibri" w:hAnsi="Calibri" w:cs="Calibri"/>
          <w:i/>
          <w:sz w:val="24"/>
          <w:szCs w:val="24"/>
        </w:rPr>
      </w:pPr>
    </w:p>
    <w:p w14:paraId="66CFE75C" w14:textId="7F4D8FBA" w:rsidR="000544B2" w:rsidRPr="00FC52B9" w:rsidRDefault="000544B2" w:rsidP="000544B2">
      <w:pPr>
        <w:pStyle w:val="Brezrazmikov"/>
        <w:rPr>
          <w:rFonts w:ascii="Calibri" w:hAnsi="Calibri" w:cs="Calibri"/>
          <w:i/>
          <w:sz w:val="24"/>
          <w:szCs w:val="24"/>
        </w:rPr>
      </w:pPr>
      <w:r w:rsidRPr="00FC52B9">
        <w:rPr>
          <w:rFonts w:ascii="Calibri" w:hAnsi="Calibri" w:cs="Calibri"/>
          <w:i/>
          <w:sz w:val="24"/>
          <w:szCs w:val="24"/>
        </w:rPr>
        <w:t xml:space="preserve">Objaviti: </w:t>
      </w:r>
    </w:p>
    <w:p w14:paraId="50EB9215" w14:textId="77777777" w:rsidR="000544B2" w:rsidRPr="00FC52B9" w:rsidRDefault="000544B2" w:rsidP="000544B2">
      <w:pPr>
        <w:pStyle w:val="Brezrazmikov"/>
        <w:numPr>
          <w:ilvl w:val="0"/>
          <w:numId w:val="6"/>
        </w:numPr>
        <w:rPr>
          <w:rFonts w:ascii="Calibri" w:hAnsi="Calibri" w:cs="Calibri"/>
          <w:i/>
          <w:sz w:val="24"/>
          <w:szCs w:val="24"/>
        </w:rPr>
      </w:pPr>
      <w:r w:rsidRPr="00FC52B9">
        <w:rPr>
          <w:rFonts w:ascii="Calibri" w:hAnsi="Calibri" w:cs="Calibri"/>
          <w:i/>
          <w:sz w:val="24"/>
          <w:szCs w:val="24"/>
        </w:rPr>
        <w:t xml:space="preserve">oglasna deska občine, </w:t>
      </w:r>
    </w:p>
    <w:p w14:paraId="78500B6A" w14:textId="77777777" w:rsidR="000544B2" w:rsidRPr="00FC52B9" w:rsidRDefault="000544B2" w:rsidP="000544B2">
      <w:pPr>
        <w:pStyle w:val="Brezrazmikov"/>
        <w:numPr>
          <w:ilvl w:val="0"/>
          <w:numId w:val="6"/>
        </w:numPr>
        <w:rPr>
          <w:rFonts w:ascii="Calibri" w:hAnsi="Calibri" w:cs="Calibri"/>
          <w:i/>
          <w:sz w:val="24"/>
          <w:szCs w:val="24"/>
        </w:rPr>
      </w:pPr>
      <w:r w:rsidRPr="00FC52B9">
        <w:rPr>
          <w:rFonts w:ascii="Calibri" w:hAnsi="Calibri" w:cs="Calibri"/>
          <w:i/>
          <w:sz w:val="24"/>
          <w:szCs w:val="24"/>
        </w:rPr>
        <w:t xml:space="preserve">spletna stran občine. </w:t>
      </w:r>
    </w:p>
    <w:p w14:paraId="31D2CEE8" w14:textId="77777777" w:rsidR="000544B2" w:rsidRPr="00FC52B9" w:rsidRDefault="000544B2" w:rsidP="000544B2">
      <w:pPr>
        <w:pStyle w:val="Brezrazmikov"/>
        <w:rPr>
          <w:rFonts w:ascii="Calibri" w:hAnsi="Calibri" w:cs="Calibri"/>
          <w:i/>
          <w:sz w:val="24"/>
          <w:szCs w:val="24"/>
        </w:rPr>
      </w:pPr>
    </w:p>
    <w:p w14:paraId="7F58553F" w14:textId="77777777" w:rsidR="000544B2" w:rsidRPr="00FC52B9" w:rsidRDefault="000544B2" w:rsidP="000544B2">
      <w:pPr>
        <w:pStyle w:val="Brezrazmikov"/>
        <w:rPr>
          <w:rFonts w:ascii="Calibri" w:hAnsi="Calibri" w:cs="Calibri"/>
          <w:i/>
          <w:sz w:val="24"/>
          <w:szCs w:val="24"/>
        </w:rPr>
      </w:pPr>
      <w:r w:rsidRPr="00FC52B9">
        <w:rPr>
          <w:rFonts w:ascii="Calibri" w:hAnsi="Calibri" w:cs="Calibri"/>
          <w:i/>
          <w:sz w:val="24"/>
          <w:szCs w:val="24"/>
        </w:rPr>
        <w:t xml:space="preserve">Vložiti: </w:t>
      </w:r>
    </w:p>
    <w:p w14:paraId="7ACB5036" w14:textId="77777777" w:rsidR="000544B2" w:rsidRDefault="000544B2" w:rsidP="000544B2">
      <w:pPr>
        <w:pStyle w:val="Brezrazmikov"/>
        <w:numPr>
          <w:ilvl w:val="0"/>
          <w:numId w:val="6"/>
        </w:numPr>
        <w:rPr>
          <w:rFonts w:ascii="Calibri" w:hAnsi="Calibri" w:cs="Calibri"/>
          <w:i/>
          <w:sz w:val="24"/>
          <w:szCs w:val="24"/>
        </w:rPr>
      </w:pPr>
      <w:r w:rsidRPr="00FC52B9">
        <w:rPr>
          <w:rFonts w:ascii="Calibri" w:hAnsi="Calibri" w:cs="Calibri"/>
          <w:i/>
          <w:sz w:val="24"/>
          <w:szCs w:val="24"/>
        </w:rPr>
        <w:t xml:space="preserve">v zadevo. </w:t>
      </w:r>
    </w:p>
    <w:p w14:paraId="28AB428C" w14:textId="77777777" w:rsidR="002A298C" w:rsidRPr="00FC52B9" w:rsidRDefault="002A298C" w:rsidP="002A298C">
      <w:pPr>
        <w:pStyle w:val="Brezrazmikov"/>
        <w:rPr>
          <w:rFonts w:ascii="Calibri" w:hAnsi="Calibri" w:cs="Calibri"/>
          <w:i/>
          <w:sz w:val="24"/>
          <w:szCs w:val="24"/>
        </w:rPr>
      </w:pPr>
    </w:p>
    <w:bookmarkEnd w:id="0"/>
    <w:p w14:paraId="64D13169" w14:textId="77777777" w:rsidR="000544B2" w:rsidRPr="00FC52B9" w:rsidRDefault="000544B2" w:rsidP="000544B2">
      <w:pPr>
        <w:spacing w:after="0" w:line="240" w:lineRule="auto"/>
        <w:jc w:val="center"/>
        <w:rPr>
          <w:rFonts w:ascii="Calibri" w:eastAsia="Times New Roman" w:hAnsi="Calibri" w:cs="Calibri"/>
          <w:sz w:val="24"/>
          <w:szCs w:val="24"/>
          <w:lang w:eastAsia="sl-SI"/>
        </w:rPr>
      </w:pPr>
      <w:r w:rsidRPr="00FC52B9">
        <w:rPr>
          <w:rFonts w:ascii="Calibri" w:eastAsia="Times New Roman" w:hAnsi="Calibri" w:cs="Calibri"/>
          <w:noProof/>
          <w:sz w:val="24"/>
          <w:szCs w:val="24"/>
          <w:lang w:eastAsia="sl-SI"/>
        </w:rPr>
        <w:lastRenderedPageBreak/>
        <w:drawing>
          <wp:anchor distT="0" distB="0" distL="114300" distR="114300" simplePos="0" relativeHeight="251660288" behindDoc="1" locked="0" layoutInCell="1" allowOverlap="1" wp14:anchorId="36192F5C" wp14:editId="7F3AB62F">
            <wp:simplePos x="0" y="0"/>
            <wp:positionH relativeFrom="column">
              <wp:posOffset>1524000</wp:posOffset>
            </wp:positionH>
            <wp:positionV relativeFrom="paragraph">
              <wp:posOffset>-190500</wp:posOffset>
            </wp:positionV>
            <wp:extent cx="2694305" cy="1073150"/>
            <wp:effectExtent l="0" t="0" r="0" b="0"/>
            <wp:wrapNone/>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1647B" w14:textId="77777777" w:rsidR="000544B2" w:rsidRPr="00FC52B9" w:rsidRDefault="000544B2" w:rsidP="000544B2">
      <w:pPr>
        <w:spacing w:after="0" w:line="240" w:lineRule="auto"/>
        <w:jc w:val="center"/>
        <w:rPr>
          <w:rFonts w:ascii="Calibri" w:eastAsia="Times New Roman" w:hAnsi="Calibri" w:cs="Calibri"/>
          <w:sz w:val="24"/>
          <w:szCs w:val="24"/>
          <w:lang w:eastAsia="sl-SI"/>
        </w:rPr>
      </w:pPr>
    </w:p>
    <w:p w14:paraId="5B58ACA1" w14:textId="77777777" w:rsidR="000544B2" w:rsidRPr="00FC52B9" w:rsidRDefault="000544B2" w:rsidP="000544B2">
      <w:pPr>
        <w:spacing w:after="0" w:line="240" w:lineRule="auto"/>
        <w:jc w:val="center"/>
        <w:rPr>
          <w:rFonts w:ascii="Calibri" w:eastAsia="Times New Roman" w:hAnsi="Calibri" w:cs="Calibri"/>
          <w:sz w:val="24"/>
          <w:szCs w:val="24"/>
          <w:lang w:eastAsia="sl-SI"/>
        </w:rPr>
      </w:pPr>
    </w:p>
    <w:p w14:paraId="73E3968B" w14:textId="77777777" w:rsidR="000544B2" w:rsidRPr="00FC52B9" w:rsidRDefault="000544B2" w:rsidP="000544B2">
      <w:pPr>
        <w:spacing w:after="0" w:line="240" w:lineRule="auto"/>
        <w:jc w:val="center"/>
        <w:rPr>
          <w:rFonts w:ascii="Calibri" w:eastAsia="Times New Roman" w:hAnsi="Calibri" w:cs="Calibri"/>
          <w:sz w:val="24"/>
          <w:szCs w:val="24"/>
          <w:lang w:eastAsia="sl-SI"/>
        </w:rPr>
      </w:pPr>
    </w:p>
    <w:p w14:paraId="7D134E93" w14:textId="77777777" w:rsidR="000544B2" w:rsidRPr="00FC52B9" w:rsidRDefault="000544B2" w:rsidP="000544B2">
      <w:pPr>
        <w:spacing w:after="0" w:line="240" w:lineRule="auto"/>
        <w:jc w:val="center"/>
        <w:rPr>
          <w:rFonts w:ascii="Calibri" w:eastAsia="Times New Roman" w:hAnsi="Calibri" w:cs="Calibri"/>
          <w:sz w:val="24"/>
          <w:szCs w:val="24"/>
          <w:lang w:eastAsia="sl-SI"/>
        </w:rPr>
      </w:pPr>
    </w:p>
    <w:p w14:paraId="68BA55CF" w14:textId="77777777" w:rsidR="000544B2" w:rsidRPr="00FC52B9" w:rsidRDefault="000544B2" w:rsidP="000544B2">
      <w:pPr>
        <w:spacing w:after="0" w:line="240" w:lineRule="auto"/>
        <w:jc w:val="center"/>
        <w:rPr>
          <w:rFonts w:ascii="Calibri" w:eastAsia="Times New Roman" w:hAnsi="Calibri" w:cs="Calibri"/>
          <w:sz w:val="24"/>
          <w:szCs w:val="24"/>
          <w:lang w:eastAsia="sl-SI"/>
        </w:rPr>
      </w:pPr>
    </w:p>
    <w:p w14:paraId="4F7AE281" w14:textId="77777777" w:rsidR="000544B2" w:rsidRPr="00FC52B9" w:rsidRDefault="000544B2" w:rsidP="000544B2">
      <w:pPr>
        <w:spacing w:after="0" w:line="240" w:lineRule="auto"/>
        <w:jc w:val="center"/>
        <w:rPr>
          <w:rFonts w:ascii="Calibri" w:eastAsia="Times New Roman" w:hAnsi="Calibri" w:cs="Calibri"/>
          <w:sz w:val="24"/>
          <w:szCs w:val="24"/>
          <w:lang w:eastAsia="sl-SI"/>
        </w:rPr>
      </w:pPr>
    </w:p>
    <w:p w14:paraId="385055D1"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PREDLOG ZA DODELITEV SREDSTEV </w:t>
      </w:r>
    </w:p>
    <w:p w14:paraId="7CF8FC6D"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ZA SOFINANCIRANJE PROGRAMOV IN PROJEKTOV </w:t>
      </w:r>
    </w:p>
    <w:p w14:paraId="76F8E911"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RAZNIH DRUŠTEV IZ PRORAČUNA </w:t>
      </w:r>
    </w:p>
    <w:p w14:paraId="46121A9A"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OBČINE SV. JURIJ V SLOV. GORICAH </w:t>
      </w:r>
    </w:p>
    <w:p w14:paraId="3F934F4D" w14:textId="0E5EB0AF" w:rsidR="000544B2" w:rsidRPr="00FC52B9" w:rsidRDefault="000544B2" w:rsidP="000544B2">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V LETU 20</w:t>
      </w:r>
      <w:r w:rsidR="002A298C">
        <w:rPr>
          <w:rFonts w:ascii="Calibri" w:eastAsia="Times New Roman" w:hAnsi="Calibri" w:cs="Calibri"/>
          <w:b/>
          <w:sz w:val="24"/>
          <w:szCs w:val="24"/>
          <w:lang w:eastAsia="sl-SI"/>
        </w:rPr>
        <w:t>25</w:t>
      </w:r>
    </w:p>
    <w:p w14:paraId="11561025"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2DB626BF"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3FF935EB" w14:textId="77777777" w:rsidR="000544B2" w:rsidRPr="00FC52B9" w:rsidRDefault="000544B2" w:rsidP="000544B2">
      <w:pPr>
        <w:numPr>
          <w:ilvl w:val="0"/>
          <w:numId w:val="1"/>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PODATKI O PREDLAGATELJU</w:t>
      </w:r>
    </w:p>
    <w:p w14:paraId="56964B9E"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5EDFBEAB"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a) Osnovni podatki </w:t>
      </w:r>
    </w:p>
    <w:p w14:paraId="48A290E5"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1F9D74D0" w14:textId="77777777" w:rsidR="000544B2" w:rsidRPr="00FC52B9" w:rsidRDefault="000544B2" w:rsidP="000544B2">
      <w:pPr>
        <w:spacing w:after="0" w:line="240" w:lineRule="auto"/>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Ime: _______________________________________________________________________</w:t>
      </w:r>
    </w:p>
    <w:p w14:paraId="76971E4F"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1E72B93C" w14:textId="77777777" w:rsidR="000544B2" w:rsidRPr="00FC52B9" w:rsidRDefault="000544B2" w:rsidP="000544B2">
      <w:pPr>
        <w:spacing w:after="0" w:line="240" w:lineRule="auto"/>
        <w:jc w:val="both"/>
        <w:rPr>
          <w:rFonts w:ascii="Calibri" w:eastAsia="Times New Roman" w:hAnsi="Calibri" w:cs="Calibri"/>
          <w:bCs/>
          <w:sz w:val="24"/>
          <w:szCs w:val="24"/>
          <w:lang w:eastAsia="sl-SI"/>
        </w:rPr>
      </w:pPr>
      <w:r w:rsidRPr="00FC52B9">
        <w:rPr>
          <w:rFonts w:ascii="Calibri" w:eastAsia="Times New Roman" w:hAnsi="Calibri" w:cs="Calibri"/>
          <w:bCs/>
          <w:sz w:val="24"/>
          <w:szCs w:val="24"/>
          <w:lang w:eastAsia="sl-SI"/>
        </w:rPr>
        <w:t>___________________________________________________________________________</w:t>
      </w:r>
    </w:p>
    <w:p w14:paraId="3238E214"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4B45E458"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Naslov oz. sedež: _____________________________________________________________</w:t>
      </w:r>
    </w:p>
    <w:p w14:paraId="5355DDF5"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2030DF9D"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w:t>
      </w:r>
    </w:p>
    <w:p w14:paraId="0DFF5B30"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1859E90D"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Telefon: ________________________ E-mail: _____________________________________</w:t>
      </w:r>
    </w:p>
    <w:p w14:paraId="4C4E5C6E"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753CD774"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Davčna številka: _____________________________________________________________</w:t>
      </w:r>
    </w:p>
    <w:p w14:paraId="3A2261C5"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540D9A4E"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Matična številka: _____________________________________________________________</w:t>
      </w:r>
    </w:p>
    <w:p w14:paraId="28E59713"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0AE18D98"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Številka TRR: _______________________________________________________________</w:t>
      </w:r>
    </w:p>
    <w:p w14:paraId="0A01C3F5"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00C74947"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Ime banke: __________________________________________________________________</w:t>
      </w:r>
    </w:p>
    <w:p w14:paraId="7852CFE7"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1BFECA15"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Pravno organizacijska oblika: ___________________________________________________</w:t>
      </w:r>
    </w:p>
    <w:p w14:paraId="189B3BB5"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164E4B73"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54B13333"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b) Podatki o odgovorni osebi</w:t>
      </w:r>
    </w:p>
    <w:p w14:paraId="2D05FCC0"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59BE27B1"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Ime in priimek: ______________________________________________________________</w:t>
      </w:r>
    </w:p>
    <w:p w14:paraId="6F059840"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44AEBF1E"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Funkcija: ___________________________________________________________________</w:t>
      </w:r>
    </w:p>
    <w:p w14:paraId="7EE6C314"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75D6C6A8"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Telefon: _______________________ E- mail: _____________________________________</w:t>
      </w:r>
    </w:p>
    <w:p w14:paraId="4B90068E" w14:textId="77777777" w:rsidR="000544B2" w:rsidRDefault="000544B2" w:rsidP="000544B2">
      <w:pPr>
        <w:spacing w:after="0" w:line="240" w:lineRule="auto"/>
        <w:jc w:val="both"/>
        <w:rPr>
          <w:rFonts w:ascii="Calibri" w:eastAsia="Times New Roman" w:hAnsi="Calibri" w:cs="Calibri"/>
          <w:b/>
          <w:sz w:val="24"/>
          <w:szCs w:val="24"/>
          <w:lang w:eastAsia="sl-SI"/>
        </w:rPr>
      </w:pPr>
    </w:p>
    <w:p w14:paraId="6F58423C"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lastRenderedPageBreak/>
        <w:t>2. UTEMELJENOST PROGRAMA</w:t>
      </w:r>
    </w:p>
    <w:p w14:paraId="27F1F108"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07B895DA" w14:textId="77777777" w:rsidR="000544B2" w:rsidRPr="00FC52B9" w:rsidRDefault="000544B2" w:rsidP="000544B2">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Število članov (izpolnite tabelo)</w:t>
      </w:r>
    </w:p>
    <w:p w14:paraId="4F598CC8"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tbl>
      <w:tblPr>
        <w:tblStyle w:val="Tabelamrea"/>
        <w:tblW w:w="0" w:type="auto"/>
        <w:tblLook w:val="01E0" w:firstRow="1" w:lastRow="1" w:firstColumn="1" w:lastColumn="1" w:noHBand="0" w:noVBand="0"/>
      </w:tblPr>
      <w:tblGrid>
        <w:gridCol w:w="4533"/>
        <w:gridCol w:w="4529"/>
      </w:tblGrid>
      <w:tr w:rsidR="000544B2" w:rsidRPr="00FC52B9" w14:paraId="5E36F7B1" w14:textId="77777777" w:rsidTr="004A4433">
        <w:tc>
          <w:tcPr>
            <w:tcW w:w="4606" w:type="dxa"/>
          </w:tcPr>
          <w:p w14:paraId="397AC486" w14:textId="77777777" w:rsidR="000544B2" w:rsidRPr="00FC52B9" w:rsidRDefault="000544B2" w:rsidP="004A4433">
            <w:pPr>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OBMOČJE</w:t>
            </w:r>
          </w:p>
          <w:p w14:paraId="35D229CA" w14:textId="77777777" w:rsidR="000544B2" w:rsidRPr="00FC52B9" w:rsidRDefault="000544B2" w:rsidP="004A4433">
            <w:pPr>
              <w:jc w:val="center"/>
              <w:rPr>
                <w:rFonts w:ascii="Calibri" w:eastAsia="Times New Roman" w:hAnsi="Calibri" w:cs="Calibri"/>
                <w:sz w:val="24"/>
                <w:szCs w:val="24"/>
                <w:lang w:eastAsia="sl-SI"/>
              </w:rPr>
            </w:pPr>
          </w:p>
        </w:tc>
        <w:tc>
          <w:tcPr>
            <w:tcW w:w="4606" w:type="dxa"/>
          </w:tcPr>
          <w:p w14:paraId="5A99ED71" w14:textId="77777777" w:rsidR="000544B2" w:rsidRPr="00FC52B9" w:rsidRDefault="000544B2" w:rsidP="004A4433">
            <w:pPr>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ŠTEVILO ČLANOV</w:t>
            </w:r>
          </w:p>
        </w:tc>
      </w:tr>
      <w:tr w:rsidR="000544B2" w:rsidRPr="00FC52B9" w14:paraId="2C64F00F" w14:textId="77777777" w:rsidTr="004A4433">
        <w:tc>
          <w:tcPr>
            <w:tcW w:w="4606" w:type="dxa"/>
          </w:tcPr>
          <w:p w14:paraId="7DC933DD" w14:textId="77777777" w:rsidR="000544B2" w:rsidRPr="00FC52B9" w:rsidRDefault="000544B2" w:rsidP="004A4433">
            <w:pPr>
              <w:jc w:val="center"/>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Člani iz območja Občine Sv. Jurij v Slov. goricah</w:t>
            </w:r>
          </w:p>
        </w:tc>
        <w:tc>
          <w:tcPr>
            <w:tcW w:w="4606" w:type="dxa"/>
          </w:tcPr>
          <w:p w14:paraId="2AD79B13" w14:textId="77777777" w:rsidR="000544B2" w:rsidRPr="00FC52B9" w:rsidRDefault="000544B2" w:rsidP="004A4433">
            <w:pPr>
              <w:jc w:val="both"/>
              <w:rPr>
                <w:rFonts w:ascii="Calibri" w:eastAsia="Times New Roman" w:hAnsi="Calibri" w:cs="Calibri"/>
                <w:sz w:val="24"/>
                <w:szCs w:val="24"/>
                <w:lang w:eastAsia="sl-SI"/>
              </w:rPr>
            </w:pPr>
          </w:p>
        </w:tc>
      </w:tr>
      <w:tr w:rsidR="000544B2" w:rsidRPr="00FC52B9" w14:paraId="4CF7A1BB" w14:textId="77777777" w:rsidTr="004A4433">
        <w:tc>
          <w:tcPr>
            <w:tcW w:w="4606" w:type="dxa"/>
          </w:tcPr>
          <w:p w14:paraId="375A4638" w14:textId="77777777" w:rsidR="000544B2" w:rsidRPr="00FC52B9" w:rsidRDefault="000544B2" w:rsidP="004A4433">
            <w:pPr>
              <w:jc w:val="center"/>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Člani iz drugih območij</w:t>
            </w:r>
          </w:p>
          <w:p w14:paraId="1D4492DC" w14:textId="77777777" w:rsidR="000544B2" w:rsidRPr="00FC52B9" w:rsidRDefault="000544B2" w:rsidP="004A4433">
            <w:pPr>
              <w:jc w:val="center"/>
              <w:rPr>
                <w:rFonts w:ascii="Calibri" w:eastAsia="Times New Roman" w:hAnsi="Calibri" w:cs="Calibri"/>
                <w:sz w:val="24"/>
                <w:szCs w:val="24"/>
                <w:lang w:eastAsia="sl-SI"/>
              </w:rPr>
            </w:pPr>
          </w:p>
        </w:tc>
        <w:tc>
          <w:tcPr>
            <w:tcW w:w="4606" w:type="dxa"/>
          </w:tcPr>
          <w:p w14:paraId="6AC2C475" w14:textId="77777777" w:rsidR="000544B2" w:rsidRPr="00FC52B9" w:rsidRDefault="000544B2" w:rsidP="004A4433">
            <w:pPr>
              <w:jc w:val="both"/>
              <w:rPr>
                <w:rFonts w:ascii="Calibri" w:eastAsia="Times New Roman" w:hAnsi="Calibri" w:cs="Calibri"/>
                <w:sz w:val="24"/>
                <w:szCs w:val="24"/>
                <w:lang w:eastAsia="sl-SI"/>
              </w:rPr>
            </w:pPr>
          </w:p>
        </w:tc>
      </w:tr>
      <w:tr w:rsidR="000544B2" w:rsidRPr="00FC52B9" w14:paraId="3A7354A1" w14:textId="77777777" w:rsidTr="004A4433">
        <w:tc>
          <w:tcPr>
            <w:tcW w:w="4606" w:type="dxa"/>
          </w:tcPr>
          <w:p w14:paraId="53046BFB" w14:textId="77777777" w:rsidR="000544B2" w:rsidRPr="00FC52B9" w:rsidRDefault="000544B2" w:rsidP="004A4433">
            <w:pPr>
              <w:jc w:val="center"/>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SKUPAJ</w:t>
            </w:r>
          </w:p>
          <w:p w14:paraId="6BAF6F59" w14:textId="77777777" w:rsidR="000544B2" w:rsidRPr="00FC52B9" w:rsidRDefault="000544B2" w:rsidP="004A4433">
            <w:pPr>
              <w:jc w:val="center"/>
              <w:rPr>
                <w:rFonts w:ascii="Calibri" w:eastAsia="Times New Roman" w:hAnsi="Calibri" w:cs="Calibri"/>
                <w:sz w:val="24"/>
                <w:szCs w:val="24"/>
                <w:lang w:eastAsia="sl-SI"/>
              </w:rPr>
            </w:pPr>
          </w:p>
        </w:tc>
        <w:tc>
          <w:tcPr>
            <w:tcW w:w="4606" w:type="dxa"/>
          </w:tcPr>
          <w:p w14:paraId="444F8A24" w14:textId="77777777" w:rsidR="000544B2" w:rsidRPr="00FC52B9" w:rsidRDefault="000544B2" w:rsidP="004A4433">
            <w:pPr>
              <w:jc w:val="both"/>
              <w:rPr>
                <w:rFonts w:ascii="Calibri" w:eastAsia="Times New Roman" w:hAnsi="Calibri" w:cs="Calibri"/>
                <w:sz w:val="24"/>
                <w:szCs w:val="24"/>
                <w:lang w:eastAsia="sl-SI"/>
              </w:rPr>
            </w:pPr>
          </w:p>
        </w:tc>
      </w:tr>
    </w:tbl>
    <w:p w14:paraId="75827E40"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2A324E52" w14:textId="3E729B5D" w:rsidR="000544B2" w:rsidRPr="00FC52B9" w:rsidRDefault="000544B2" w:rsidP="000544B2">
      <w:pPr>
        <w:spacing w:after="0" w:line="240" w:lineRule="auto"/>
        <w:jc w:val="both"/>
        <w:rPr>
          <w:rFonts w:ascii="Calibri" w:eastAsia="Times New Roman" w:hAnsi="Calibri" w:cs="Calibri"/>
          <w:b/>
          <w:i/>
          <w:sz w:val="24"/>
          <w:szCs w:val="24"/>
          <w:lang w:eastAsia="sl-SI"/>
        </w:rPr>
      </w:pPr>
      <w:r w:rsidRPr="00FC52B9">
        <w:rPr>
          <w:rFonts w:ascii="Calibri" w:eastAsia="Times New Roman" w:hAnsi="Calibri" w:cs="Calibri"/>
          <w:b/>
          <w:i/>
          <w:sz w:val="24"/>
          <w:szCs w:val="24"/>
          <w:lang w:eastAsia="sl-SI"/>
        </w:rPr>
        <w:t>Priloga: Seznam članov s plačano članarino v letu 202</w:t>
      </w:r>
      <w:r w:rsidR="002A298C">
        <w:rPr>
          <w:rFonts w:ascii="Calibri" w:eastAsia="Times New Roman" w:hAnsi="Calibri" w:cs="Calibri"/>
          <w:b/>
          <w:i/>
          <w:sz w:val="24"/>
          <w:szCs w:val="24"/>
          <w:lang w:eastAsia="sl-SI"/>
        </w:rPr>
        <w:t>5</w:t>
      </w:r>
      <w:r w:rsidRPr="00FC52B9">
        <w:rPr>
          <w:rFonts w:ascii="Calibri" w:eastAsia="Times New Roman" w:hAnsi="Calibri" w:cs="Calibri"/>
          <w:b/>
          <w:i/>
          <w:sz w:val="24"/>
          <w:szCs w:val="24"/>
          <w:lang w:eastAsia="sl-SI"/>
        </w:rPr>
        <w:t xml:space="preserve"> – predlagatelji s sedežem izven območja občine predložijo poimenski seznam članov  s krajem bivanja vsaj za občane Občine Sv. Jurij v Slov. goricah.</w:t>
      </w:r>
    </w:p>
    <w:p w14:paraId="66F35702"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205DE2E9" w14:textId="77777777" w:rsidR="000544B2" w:rsidRPr="00FC52B9" w:rsidRDefault="000544B2" w:rsidP="000544B2">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Praznovanje okroglih obletnic</w:t>
      </w:r>
    </w:p>
    <w:p w14:paraId="4CD6CFCC"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67EEA611"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Leto ustanovitve društva: ______________________________</w:t>
      </w:r>
    </w:p>
    <w:p w14:paraId="4965B5AA" w14:textId="77777777" w:rsidR="000544B2" w:rsidRPr="00FC52B9" w:rsidRDefault="000544B2" w:rsidP="000544B2">
      <w:pPr>
        <w:spacing w:after="0" w:line="240" w:lineRule="auto"/>
        <w:jc w:val="both"/>
        <w:rPr>
          <w:rFonts w:ascii="Calibri" w:eastAsia="Times New Roman" w:hAnsi="Calibri" w:cs="Calibri"/>
          <w:b/>
          <w:i/>
          <w:sz w:val="24"/>
          <w:szCs w:val="24"/>
          <w:lang w:eastAsia="sl-SI"/>
        </w:rPr>
      </w:pPr>
    </w:p>
    <w:p w14:paraId="5DF70C47" w14:textId="77777777" w:rsidR="000544B2" w:rsidRPr="00FC52B9" w:rsidRDefault="000544B2" w:rsidP="000544B2">
      <w:pPr>
        <w:spacing w:after="0" w:line="240" w:lineRule="auto"/>
        <w:jc w:val="both"/>
        <w:rPr>
          <w:rFonts w:ascii="Calibri" w:eastAsia="Times New Roman" w:hAnsi="Calibri" w:cs="Calibri"/>
          <w:b/>
          <w:i/>
          <w:sz w:val="24"/>
          <w:szCs w:val="24"/>
          <w:lang w:eastAsia="sl-SI"/>
        </w:rPr>
      </w:pPr>
      <w:r w:rsidRPr="00FC52B9">
        <w:rPr>
          <w:rFonts w:ascii="Calibri" w:eastAsia="Times New Roman" w:hAnsi="Calibri" w:cs="Calibri"/>
          <w:b/>
          <w:i/>
          <w:sz w:val="24"/>
          <w:szCs w:val="24"/>
          <w:lang w:eastAsia="sl-SI"/>
        </w:rPr>
        <w:t xml:space="preserve">Priloga: Fotokopija odločbe o registraciji. </w:t>
      </w:r>
    </w:p>
    <w:p w14:paraId="699EF19B"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11A7C424"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6C1C6414" w14:textId="77777777" w:rsidR="000544B2" w:rsidRPr="00FC52B9" w:rsidRDefault="000544B2" w:rsidP="000544B2">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Novoustanovljeno društvo ali organizacija</w:t>
      </w:r>
    </w:p>
    <w:p w14:paraId="18384CA7"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42E16009"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Datum ustanovitve: ___________________________________</w:t>
      </w:r>
    </w:p>
    <w:p w14:paraId="5B2E0A0A"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10441A7F" w14:textId="77777777" w:rsidR="000544B2" w:rsidRPr="00FC52B9" w:rsidRDefault="000544B2" w:rsidP="000544B2">
      <w:pPr>
        <w:spacing w:after="0" w:line="240" w:lineRule="auto"/>
        <w:jc w:val="both"/>
        <w:rPr>
          <w:rFonts w:ascii="Calibri" w:eastAsia="Times New Roman" w:hAnsi="Calibri" w:cs="Calibri"/>
          <w:b/>
          <w:i/>
          <w:sz w:val="24"/>
          <w:szCs w:val="24"/>
          <w:lang w:eastAsia="sl-SI"/>
        </w:rPr>
      </w:pPr>
      <w:r w:rsidRPr="00FC52B9">
        <w:rPr>
          <w:rFonts w:ascii="Calibri" w:eastAsia="Times New Roman" w:hAnsi="Calibri" w:cs="Calibri"/>
          <w:b/>
          <w:i/>
          <w:sz w:val="24"/>
          <w:szCs w:val="24"/>
          <w:lang w:eastAsia="sl-SI"/>
        </w:rPr>
        <w:t xml:space="preserve">Priloga: Fotokopija odločbe o registraciji. </w:t>
      </w:r>
    </w:p>
    <w:p w14:paraId="1FB92D17"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1E03929D" w14:textId="77777777" w:rsidR="000544B2" w:rsidRPr="00FC52B9" w:rsidRDefault="000544B2" w:rsidP="000544B2">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Prireditve lokalnega značaja</w:t>
      </w:r>
    </w:p>
    <w:p w14:paraId="0A1C60EA"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7DBE963E" w14:textId="77777777" w:rsidR="000544B2" w:rsidRPr="00FC52B9" w:rsidRDefault="000544B2" w:rsidP="000544B2">
      <w:pPr>
        <w:numPr>
          <w:ilvl w:val="0"/>
          <w:numId w:val="3"/>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t>organizacija tradicionalne prireditve</w:t>
      </w:r>
      <w:r w:rsidRPr="00FC52B9">
        <w:rPr>
          <w:rFonts w:ascii="Calibri" w:eastAsia="Times New Roman" w:hAnsi="Calibri" w:cs="Calibri"/>
          <w:sz w:val="24"/>
          <w:szCs w:val="24"/>
          <w:lang w:eastAsia="sl-SI"/>
        </w:rPr>
        <w:t xml:space="preserve"> (naziv prireditve, datum izvedbe, potek, sodelujoči, dostavi se lahko osnutek projekta oz. prireditve, ki se organizira </w:t>
      </w:r>
      <w:proofErr w:type="spellStart"/>
      <w:r w:rsidRPr="00FC52B9">
        <w:rPr>
          <w:rFonts w:ascii="Calibri" w:eastAsia="Times New Roman" w:hAnsi="Calibri" w:cs="Calibri"/>
          <w:sz w:val="24"/>
          <w:szCs w:val="24"/>
          <w:lang w:eastAsia="sl-SI"/>
        </w:rPr>
        <w:t>ipd</w:t>
      </w:r>
      <w:proofErr w:type="spellEnd"/>
      <w:r w:rsidRPr="00FC52B9">
        <w:rPr>
          <w:rFonts w:ascii="Calibri" w:eastAsia="Times New Roman" w:hAnsi="Calibri" w:cs="Calibri"/>
          <w:sz w:val="24"/>
          <w:szCs w:val="24"/>
          <w:lang w:eastAsia="sl-SI"/>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6D34B" w14:textId="77777777" w:rsidR="000544B2" w:rsidRPr="00FC52B9" w:rsidRDefault="000544B2" w:rsidP="000544B2">
      <w:pPr>
        <w:spacing w:after="0" w:line="240" w:lineRule="auto"/>
        <w:ind w:left="360"/>
        <w:jc w:val="both"/>
        <w:rPr>
          <w:rFonts w:ascii="Calibri" w:eastAsia="Times New Roman" w:hAnsi="Calibri" w:cs="Calibri"/>
          <w:sz w:val="24"/>
          <w:szCs w:val="24"/>
          <w:lang w:eastAsia="sl-SI"/>
        </w:rPr>
      </w:pPr>
    </w:p>
    <w:p w14:paraId="1C34A702" w14:textId="77777777" w:rsidR="000544B2" w:rsidRPr="00FC52B9" w:rsidRDefault="000544B2" w:rsidP="000544B2">
      <w:pPr>
        <w:numPr>
          <w:ilvl w:val="0"/>
          <w:numId w:val="3"/>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lastRenderedPageBreak/>
        <w:t>sodelovanje na prireditvi</w:t>
      </w:r>
      <w:r w:rsidRPr="00FC52B9">
        <w:rPr>
          <w:rFonts w:ascii="Calibri" w:eastAsia="Times New Roman" w:hAnsi="Calibri" w:cs="Calibri"/>
          <w:sz w:val="24"/>
          <w:szCs w:val="24"/>
          <w:lang w:eastAsia="sl-SI"/>
        </w:rPr>
        <w:t xml:space="preserve"> (naziv prireditve, datum izvedbe, potek, sodelujoči, dostavi se lahko osnutek projekta oz. prireditve, ki se organizira </w:t>
      </w:r>
      <w:proofErr w:type="spellStart"/>
      <w:r w:rsidRPr="00FC52B9">
        <w:rPr>
          <w:rFonts w:ascii="Calibri" w:eastAsia="Times New Roman" w:hAnsi="Calibri" w:cs="Calibri"/>
          <w:sz w:val="24"/>
          <w:szCs w:val="24"/>
          <w:lang w:eastAsia="sl-SI"/>
        </w:rPr>
        <w:t>ipd</w:t>
      </w:r>
      <w:proofErr w:type="spellEnd"/>
      <w:r w:rsidRPr="00FC52B9">
        <w:rPr>
          <w:rFonts w:ascii="Calibri" w:eastAsia="Times New Roman" w:hAnsi="Calibri" w:cs="Calibri"/>
          <w:sz w:val="24"/>
          <w:szCs w:val="24"/>
          <w:lang w:eastAsia="sl-SI"/>
        </w:rPr>
        <w:t xml:space="preserve">…): </w:t>
      </w:r>
    </w:p>
    <w:p w14:paraId="2AF7CB7F" w14:textId="77777777" w:rsidR="000544B2" w:rsidRPr="00FC52B9" w:rsidRDefault="000544B2" w:rsidP="000544B2">
      <w:pPr>
        <w:spacing w:after="0" w:line="240" w:lineRule="auto"/>
        <w:ind w:left="360"/>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46A3D2"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5407A394" w14:textId="77777777" w:rsidR="000544B2" w:rsidRPr="00FC52B9" w:rsidRDefault="000544B2" w:rsidP="000544B2">
      <w:pPr>
        <w:numPr>
          <w:ilvl w:val="0"/>
          <w:numId w:val="3"/>
        </w:num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t>organizacija prireditve</w:t>
      </w:r>
      <w:r w:rsidRPr="00FC52B9">
        <w:rPr>
          <w:rFonts w:ascii="Calibri" w:eastAsia="Times New Roman" w:hAnsi="Calibri" w:cs="Calibri"/>
          <w:sz w:val="24"/>
          <w:szCs w:val="24"/>
          <w:lang w:eastAsia="sl-SI"/>
        </w:rPr>
        <w:t xml:space="preserve"> (naziv prireditve, datum izvedbe, potek, sodelujoči, dostavi se lahko osnutek projekta oz. prireditve, ki se organizira </w:t>
      </w:r>
      <w:proofErr w:type="spellStart"/>
      <w:r w:rsidRPr="00FC52B9">
        <w:rPr>
          <w:rFonts w:ascii="Calibri" w:eastAsia="Times New Roman" w:hAnsi="Calibri" w:cs="Calibri"/>
          <w:sz w:val="24"/>
          <w:szCs w:val="24"/>
          <w:lang w:eastAsia="sl-SI"/>
        </w:rPr>
        <w:t>ipd</w:t>
      </w:r>
      <w:proofErr w:type="spellEnd"/>
      <w:r w:rsidRPr="00FC52B9">
        <w:rPr>
          <w:rFonts w:ascii="Calibri" w:eastAsia="Times New Roman" w:hAnsi="Calibri" w:cs="Calibri"/>
          <w:sz w:val="24"/>
          <w:szCs w:val="24"/>
          <w:lang w:eastAsia="sl-SI"/>
        </w:rPr>
        <w:t>…):</w:t>
      </w:r>
    </w:p>
    <w:p w14:paraId="441B3B02" w14:textId="77777777" w:rsidR="000544B2" w:rsidRPr="00FC52B9" w:rsidRDefault="000544B2" w:rsidP="000544B2">
      <w:pPr>
        <w:spacing w:after="0" w:line="240" w:lineRule="auto"/>
        <w:ind w:left="360"/>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B39830"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7BE248D1"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331082E5" w14:textId="77777777" w:rsidR="000544B2" w:rsidRPr="00FC52B9" w:rsidRDefault="000544B2" w:rsidP="000544B2">
      <w:pPr>
        <w:numPr>
          <w:ilvl w:val="0"/>
          <w:numId w:val="2"/>
        </w:numPr>
        <w:spacing w:after="0" w:line="240" w:lineRule="auto"/>
        <w:ind w:left="360"/>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t xml:space="preserve">Sodelovanje z ostalimi društvi in organizacijami v občini </w:t>
      </w:r>
      <w:r w:rsidRPr="00FC52B9">
        <w:rPr>
          <w:rFonts w:ascii="Calibri" w:eastAsia="Times New Roman" w:hAnsi="Calibri" w:cs="Calibri"/>
          <w:sz w:val="24"/>
          <w:szCs w:val="24"/>
          <w:lang w:eastAsia="sl-SI"/>
        </w:rPr>
        <w:t>(navedite katerimi):</w:t>
      </w:r>
    </w:p>
    <w:p w14:paraId="1B7A6688" w14:textId="77777777" w:rsidR="000544B2" w:rsidRPr="00FC52B9" w:rsidRDefault="000544B2" w:rsidP="000544B2">
      <w:pPr>
        <w:spacing w:after="0" w:line="240" w:lineRule="auto"/>
        <w:ind w:left="360"/>
        <w:jc w:val="both"/>
        <w:rPr>
          <w:rFonts w:ascii="Calibri" w:eastAsia="Times New Roman" w:hAnsi="Calibri" w:cs="Calibri"/>
          <w:bCs/>
          <w:sz w:val="24"/>
          <w:szCs w:val="24"/>
          <w:lang w:eastAsia="sl-SI"/>
        </w:rPr>
      </w:pPr>
      <w:r w:rsidRPr="00FC52B9">
        <w:rPr>
          <w:rFonts w:ascii="Calibri" w:eastAsia="Times New Roman" w:hAnsi="Calibri" w:cs="Calibri"/>
          <w:bCs/>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BC32FE" w14:textId="77777777" w:rsidR="000544B2" w:rsidRPr="00FC52B9" w:rsidRDefault="000544B2" w:rsidP="000544B2">
      <w:pPr>
        <w:spacing w:after="0" w:line="240" w:lineRule="auto"/>
        <w:jc w:val="both"/>
        <w:rPr>
          <w:rFonts w:ascii="Calibri" w:eastAsia="Times New Roman" w:hAnsi="Calibri" w:cs="Calibri"/>
          <w:bCs/>
          <w:sz w:val="24"/>
          <w:szCs w:val="24"/>
          <w:lang w:eastAsia="sl-SI"/>
        </w:rPr>
      </w:pPr>
    </w:p>
    <w:p w14:paraId="6BFD0DF7"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660DB8CF" w14:textId="77777777" w:rsidR="000544B2" w:rsidRPr="00FC52B9" w:rsidRDefault="000544B2" w:rsidP="000544B2">
      <w:pPr>
        <w:numPr>
          <w:ilvl w:val="0"/>
          <w:numId w:val="2"/>
        </w:numPr>
        <w:spacing w:after="0" w:line="240" w:lineRule="auto"/>
        <w:ind w:left="360"/>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t xml:space="preserve">Organizacija predavanj </w:t>
      </w:r>
      <w:r w:rsidRPr="00FC52B9">
        <w:rPr>
          <w:rFonts w:ascii="Calibri" w:eastAsia="Times New Roman" w:hAnsi="Calibri" w:cs="Calibri"/>
          <w:sz w:val="24"/>
          <w:szCs w:val="24"/>
          <w:lang w:eastAsia="sl-SI"/>
        </w:rPr>
        <w:t>(navedite katera, datum izvedbe,…)</w:t>
      </w:r>
    </w:p>
    <w:p w14:paraId="3777D59C" w14:textId="77777777" w:rsidR="000544B2" w:rsidRPr="00FC52B9" w:rsidRDefault="000544B2" w:rsidP="000544B2">
      <w:pPr>
        <w:spacing w:after="0" w:line="240" w:lineRule="auto"/>
        <w:ind w:left="360"/>
        <w:jc w:val="both"/>
        <w:rPr>
          <w:rFonts w:ascii="Calibri" w:eastAsia="Times New Roman" w:hAnsi="Calibri" w:cs="Calibri"/>
          <w:bCs/>
          <w:i/>
          <w:iCs/>
          <w:sz w:val="24"/>
          <w:szCs w:val="24"/>
          <w:lang w:eastAsia="sl-SI"/>
        </w:rPr>
      </w:pPr>
      <w:r w:rsidRPr="00FC52B9">
        <w:rPr>
          <w:rFonts w:ascii="Calibri" w:eastAsia="Times New Roman" w:hAnsi="Calibri" w:cs="Calibri"/>
          <w:bCs/>
          <w:sz w:val="24"/>
          <w:szCs w:val="24"/>
          <w:lang w:eastAsia="sl-SI"/>
        </w:rPr>
        <w:t>________________________________________________________________________</w:t>
      </w:r>
      <w:r w:rsidRPr="00FC52B9">
        <w:rPr>
          <w:rFonts w:ascii="Calibri" w:eastAsia="Times New Roman" w:hAnsi="Calibri" w:cs="Calibri"/>
          <w:bCs/>
          <w:i/>
          <w:iCs/>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4A978B" w14:textId="77777777" w:rsidR="000544B2" w:rsidRPr="00FC52B9" w:rsidRDefault="000544B2" w:rsidP="000544B2">
      <w:pPr>
        <w:spacing w:after="0" w:line="240" w:lineRule="auto"/>
        <w:ind w:left="360"/>
        <w:jc w:val="both"/>
        <w:rPr>
          <w:rFonts w:ascii="Calibri" w:eastAsia="Times New Roman" w:hAnsi="Calibri" w:cs="Calibri"/>
          <w:b/>
          <w:sz w:val="24"/>
          <w:szCs w:val="24"/>
          <w:lang w:eastAsia="sl-SI"/>
        </w:rPr>
      </w:pPr>
    </w:p>
    <w:p w14:paraId="47A4691E" w14:textId="77777777" w:rsidR="000544B2" w:rsidRPr="00FC52B9" w:rsidRDefault="000544B2" w:rsidP="000544B2">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Redni stroški društva – izpolnjujejo samo društva, </w:t>
      </w:r>
      <w:r w:rsidRPr="00FC52B9">
        <w:rPr>
          <w:rFonts w:ascii="Calibri" w:eastAsia="Times New Roman" w:hAnsi="Calibri" w:cs="Calibri"/>
          <w:b/>
          <w:sz w:val="24"/>
          <w:szCs w:val="24"/>
          <w:u w:val="single"/>
          <w:lang w:eastAsia="sl-SI"/>
        </w:rPr>
        <w:t>registrirana na območju Občine Sv. Jurij v Slov. goricah</w:t>
      </w:r>
      <w:r w:rsidRPr="00FC52B9">
        <w:rPr>
          <w:rFonts w:ascii="Calibri" w:eastAsia="Times New Roman" w:hAnsi="Calibri" w:cs="Calibri"/>
          <w:b/>
          <w:sz w:val="24"/>
          <w:szCs w:val="24"/>
          <w:lang w:eastAsia="sl-SI"/>
        </w:rPr>
        <w:t xml:space="preserve"> </w:t>
      </w:r>
      <w:r w:rsidRPr="00FC52B9">
        <w:rPr>
          <w:rFonts w:ascii="Calibri" w:eastAsia="Times New Roman" w:hAnsi="Calibri" w:cs="Calibri"/>
          <w:sz w:val="24"/>
          <w:szCs w:val="24"/>
          <w:lang w:eastAsia="sl-SI"/>
        </w:rPr>
        <w:t>(tabelo po potrebi razširite):</w:t>
      </w:r>
      <w:r w:rsidRPr="00FC52B9">
        <w:rPr>
          <w:rFonts w:ascii="Calibri" w:eastAsia="Times New Roman" w:hAnsi="Calibri" w:cs="Calibri"/>
          <w:b/>
          <w:sz w:val="24"/>
          <w:szCs w:val="24"/>
          <w:lang w:eastAsia="sl-SI"/>
        </w:rPr>
        <w:t xml:space="preserve"> </w:t>
      </w:r>
    </w:p>
    <w:p w14:paraId="09617187"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tbl>
      <w:tblPr>
        <w:tblStyle w:val="Tabelapreprosta1"/>
        <w:tblW w:w="0" w:type="auto"/>
        <w:tblLook w:val="01E0" w:firstRow="1" w:lastRow="1" w:firstColumn="1" w:lastColumn="1" w:noHBand="0" w:noVBand="0"/>
      </w:tblPr>
      <w:tblGrid>
        <w:gridCol w:w="4543"/>
        <w:gridCol w:w="4529"/>
      </w:tblGrid>
      <w:tr w:rsidR="000544B2" w:rsidRPr="00FC52B9" w14:paraId="183F9FAC" w14:textId="77777777" w:rsidTr="004A4433">
        <w:trPr>
          <w:cnfStyle w:val="100000000000" w:firstRow="1" w:lastRow="0" w:firstColumn="0" w:lastColumn="0" w:oddVBand="0" w:evenVBand="0" w:oddHBand="0" w:evenHBand="0" w:firstRowFirstColumn="0" w:firstRowLastColumn="0" w:lastRowFirstColumn="0" w:lastRowLastColumn="0"/>
        </w:trPr>
        <w:tc>
          <w:tcPr>
            <w:tcW w:w="4606" w:type="dxa"/>
          </w:tcPr>
          <w:p w14:paraId="7A4D0269" w14:textId="77777777" w:rsidR="000544B2" w:rsidRPr="00FC52B9" w:rsidRDefault="000544B2" w:rsidP="004A4433">
            <w:pPr>
              <w:jc w:val="center"/>
              <w:rPr>
                <w:rFonts w:ascii="Calibri" w:hAnsi="Calibri" w:cs="Calibri"/>
                <w:b/>
                <w:sz w:val="24"/>
                <w:szCs w:val="24"/>
              </w:rPr>
            </w:pPr>
            <w:r w:rsidRPr="00FC52B9">
              <w:rPr>
                <w:rFonts w:ascii="Calibri" w:hAnsi="Calibri" w:cs="Calibri"/>
                <w:b/>
                <w:sz w:val="24"/>
                <w:szCs w:val="24"/>
              </w:rPr>
              <w:t>STROŠKI</w:t>
            </w:r>
          </w:p>
          <w:p w14:paraId="77626316" w14:textId="77777777" w:rsidR="000544B2" w:rsidRPr="00FC52B9" w:rsidRDefault="000544B2" w:rsidP="004A4433">
            <w:pPr>
              <w:jc w:val="center"/>
              <w:rPr>
                <w:rFonts w:ascii="Calibri" w:hAnsi="Calibri" w:cs="Calibri"/>
                <w:b/>
                <w:sz w:val="24"/>
                <w:szCs w:val="24"/>
              </w:rPr>
            </w:pPr>
          </w:p>
        </w:tc>
        <w:tc>
          <w:tcPr>
            <w:tcW w:w="4606" w:type="dxa"/>
          </w:tcPr>
          <w:p w14:paraId="14804765" w14:textId="77777777" w:rsidR="000544B2" w:rsidRPr="00FC52B9" w:rsidRDefault="000544B2" w:rsidP="004A4433">
            <w:pPr>
              <w:jc w:val="center"/>
              <w:rPr>
                <w:rFonts w:ascii="Calibri" w:hAnsi="Calibri" w:cs="Calibri"/>
                <w:b/>
                <w:sz w:val="24"/>
                <w:szCs w:val="24"/>
              </w:rPr>
            </w:pPr>
            <w:r w:rsidRPr="00FC52B9">
              <w:rPr>
                <w:rFonts w:ascii="Calibri" w:hAnsi="Calibri" w:cs="Calibri"/>
                <w:b/>
                <w:sz w:val="24"/>
                <w:szCs w:val="24"/>
              </w:rPr>
              <w:t>ZNESEK v EUR</w:t>
            </w:r>
          </w:p>
        </w:tc>
      </w:tr>
      <w:tr w:rsidR="000544B2" w:rsidRPr="00FC52B9" w14:paraId="446E5C6C" w14:textId="77777777" w:rsidTr="004A4433">
        <w:tc>
          <w:tcPr>
            <w:tcW w:w="4606" w:type="dxa"/>
          </w:tcPr>
          <w:p w14:paraId="5BDD42E1"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Materialni stroški</w:t>
            </w:r>
          </w:p>
        </w:tc>
        <w:tc>
          <w:tcPr>
            <w:tcW w:w="4606" w:type="dxa"/>
          </w:tcPr>
          <w:p w14:paraId="525B90D2" w14:textId="77777777" w:rsidR="000544B2" w:rsidRPr="00FC52B9" w:rsidRDefault="000544B2" w:rsidP="004A4433">
            <w:pPr>
              <w:jc w:val="both"/>
              <w:rPr>
                <w:rFonts w:ascii="Calibri" w:hAnsi="Calibri" w:cs="Calibri"/>
                <w:b/>
                <w:sz w:val="24"/>
                <w:szCs w:val="24"/>
              </w:rPr>
            </w:pPr>
          </w:p>
          <w:p w14:paraId="1DCFB563" w14:textId="77777777" w:rsidR="000544B2" w:rsidRPr="00FC52B9" w:rsidRDefault="000544B2" w:rsidP="004A4433">
            <w:pPr>
              <w:jc w:val="both"/>
              <w:rPr>
                <w:rFonts w:ascii="Calibri" w:hAnsi="Calibri" w:cs="Calibri"/>
                <w:b/>
                <w:sz w:val="24"/>
                <w:szCs w:val="24"/>
              </w:rPr>
            </w:pPr>
          </w:p>
        </w:tc>
      </w:tr>
      <w:tr w:rsidR="000544B2" w:rsidRPr="00FC52B9" w14:paraId="33BC7483" w14:textId="77777777" w:rsidTr="004A4433">
        <w:tc>
          <w:tcPr>
            <w:tcW w:w="4606" w:type="dxa"/>
          </w:tcPr>
          <w:p w14:paraId="58DC83AF"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Izobraževanja</w:t>
            </w:r>
          </w:p>
          <w:p w14:paraId="1EB4B25C" w14:textId="77777777" w:rsidR="000544B2" w:rsidRPr="00FC52B9" w:rsidRDefault="000544B2" w:rsidP="004A4433">
            <w:pPr>
              <w:jc w:val="both"/>
              <w:rPr>
                <w:rFonts w:ascii="Calibri" w:hAnsi="Calibri" w:cs="Calibri"/>
                <w:b/>
                <w:sz w:val="24"/>
                <w:szCs w:val="24"/>
              </w:rPr>
            </w:pPr>
          </w:p>
        </w:tc>
        <w:tc>
          <w:tcPr>
            <w:tcW w:w="4606" w:type="dxa"/>
          </w:tcPr>
          <w:p w14:paraId="152B2879" w14:textId="77777777" w:rsidR="000544B2" w:rsidRPr="00FC52B9" w:rsidRDefault="000544B2" w:rsidP="004A4433">
            <w:pPr>
              <w:jc w:val="both"/>
              <w:rPr>
                <w:rFonts w:ascii="Calibri" w:hAnsi="Calibri" w:cs="Calibri"/>
                <w:b/>
                <w:sz w:val="24"/>
                <w:szCs w:val="24"/>
              </w:rPr>
            </w:pPr>
          </w:p>
        </w:tc>
      </w:tr>
      <w:tr w:rsidR="000544B2" w:rsidRPr="00FC52B9" w14:paraId="6D975CF8" w14:textId="77777777" w:rsidTr="004A4433">
        <w:tc>
          <w:tcPr>
            <w:tcW w:w="4606" w:type="dxa"/>
          </w:tcPr>
          <w:p w14:paraId="5FCE9529"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Stroški storitev</w:t>
            </w:r>
          </w:p>
          <w:p w14:paraId="133D425A" w14:textId="77777777" w:rsidR="000544B2" w:rsidRPr="00FC52B9" w:rsidRDefault="000544B2" w:rsidP="004A4433">
            <w:pPr>
              <w:jc w:val="both"/>
              <w:rPr>
                <w:rFonts w:ascii="Calibri" w:hAnsi="Calibri" w:cs="Calibri"/>
                <w:b/>
                <w:sz w:val="24"/>
                <w:szCs w:val="24"/>
              </w:rPr>
            </w:pPr>
          </w:p>
        </w:tc>
        <w:tc>
          <w:tcPr>
            <w:tcW w:w="4606" w:type="dxa"/>
          </w:tcPr>
          <w:p w14:paraId="30274539" w14:textId="77777777" w:rsidR="000544B2" w:rsidRPr="00FC52B9" w:rsidRDefault="000544B2" w:rsidP="004A4433">
            <w:pPr>
              <w:jc w:val="both"/>
              <w:rPr>
                <w:rFonts w:ascii="Calibri" w:hAnsi="Calibri" w:cs="Calibri"/>
                <w:b/>
                <w:sz w:val="24"/>
                <w:szCs w:val="24"/>
              </w:rPr>
            </w:pPr>
          </w:p>
        </w:tc>
      </w:tr>
      <w:tr w:rsidR="000544B2" w:rsidRPr="00FC52B9" w14:paraId="7F3F7CBE" w14:textId="77777777" w:rsidTr="004A4433">
        <w:tc>
          <w:tcPr>
            <w:tcW w:w="4606" w:type="dxa"/>
          </w:tcPr>
          <w:p w14:paraId="62D677F3"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Drugi stroški - navedite</w:t>
            </w:r>
          </w:p>
          <w:p w14:paraId="58C487CF" w14:textId="77777777" w:rsidR="000544B2" w:rsidRPr="00FC52B9" w:rsidRDefault="000544B2" w:rsidP="004A4433">
            <w:pPr>
              <w:jc w:val="both"/>
              <w:rPr>
                <w:rFonts w:ascii="Calibri" w:hAnsi="Calibri" w:cs="Calibri"/>
                <w:b/>
                <w:sz w:val="24"/>
                <w:szCs w:val="24"/>
              </w:rPr>
            </w:pPr>
          </w:p>
        </w:tc>
        <w:tc>
          <w:tcPr>
            <w:tcW w:w="4606" w:type="dxa"/>
          </w:tcPr>
          <w:p w14:paraId="069AE493" w14:textId="77777777" w:rsidR="000544B2" w:rsidRPr="00FC52B9" w:rsidRDefault="000544B2" w:rsidP="004A4433">
            <w:pPr>
              <w:jc w:val="both"/>
              <w:rPr>
                <w:rFonts w:ascii="Calibri" w:hAnsi="Calibri" w:cs="Calibri"/>
                <w:b/>
                <w:sz w:val="24"/>
                <w:szCs w:val="24"/>
              </w:rPr>
            </w:pPr>
          </w:p>
        </w:tc>
      </w:tr>
      <w:tr w:rsidR="000544B2" w:rsidRPr="00FC52B9" w14:paraId="3648E43E" w14:textId="77777777" w:rsidTr="004A4433">
        <w:tc>
          <w:tcPr>
            <w:tcW w:w="4606" w:type="dxa"/>
          </w:tcPr>
          <w:p w14:paraId="41A17EB5" w14:textId="77777777" w:rsidR="000544B2" w:rsidRPr="00FC52B9" w:rsidRDefault="000544B2" w:rsidP="004A4433">
            <w:pPr>
              <w:jc w:val="both"/>
              <w:rPr>
                <w:rFonts w:ascii="Calibri" w:hAnsi="Calibri" w:cs="Calibri"/>
                <w:b/>
                <w:sz w:val="24"/>
                <w:szCs w:val="24"/>
              </w:rPr>
            </w:pPr>
          </w:p>
          <w:p w14:paraId="6B86BEFE" w14:textId="77777777" w:rsidR="000544B2" w:rsidRPr="00FC52B9" w:rsidRDefault="000544B2" w:rsidP="004A4433">
            <w:pPr>
              <w:jc w:val="both"/>
              <w:rPr>
                <w:rFonts w:ascii="Calibri" w:hAnsi="Calibri" w:cs="Calibri"/>
                <w:b/>
                <w:sz w:val="24"/>
                <w:szCs w:val="24"/>
              </w:rPr>
            </w:pPr>
          </w:p>
        </w:tc>
        <w:tc>
          <w:tcPr>
            <w:tcW w:w="4606" w:type="dxa"/>
          </w:tcPr>
          <w:p w14:paraId="2B59FCED" w14:textId="77777777" w:rsidR="000544B2" w:rsidRPr="00FC52B9" w:rsidRDefault="000544B2" w:rsidP="004A4433">
            <w:pPr>
              <w:jc w:val="both"/>
              <w:rPr>
                <w:rFonts w:ascii="Calibri" w:hAnsi="Calibri" w:cs="Calibri"/>
                <w:b/>
                <w:sz w:val="24"/>
                <w:szCs w:val="24"/>
              </w:rPr>
            </w:pPr>
          </w:p>
        </w:tc>
      </w:tr>
      <w:tr w:rsidR="000544B2" w:rsidRPr="00FC52B9" w14:paraId="063AEB98" w14:textId="77777777" w:rsidTr="004A4433">
        <w:tc>
          <w:tcPr>
            <w:tcW w:w="4606" w:type="dxa"/>
          </w:tcPr>
          <w:p w14:paraId="2568F7B1" w14:textId="77777777" w:rsidR="000544B2" w:rsidRPr="00FC52B9" w:rsidRDefault="000544B2" w:rsidP="004A4433">
            <w:pPr>
              <w:jc w:val="both"/>
              <w:rPr>
                <w:rFonts w:ascii="Calibri" w:hAnsi="Calibri" w:cs="Calibri"/>
                <w:b/>
                <w:sz w:val="24"/>
                <w:szCs w:val="24"/>
              </w:rPr>
            </w:pPr>
          </w:p>
          <w:p w14:paraId="46F2FA9F" w14:textId="77777777" w:rsidR="000544B2" w:rsidRPr="00FC52B9" w:rsidRDefault="000544B2" w:rsidP="004A4433">
            <w:pPr>
              <w:jc w:val="both"/>
              <w:rPr>
                <w:rFonts w:ascii="Calibri" w:hAnsi="Calibri" w:cs="Calibri"/>
                <w:b/>
                <w:sz w:val="24"/>
                <w:szCs w:val="24"/>
              </w:rPr>
            </w:pPr>
          </w:p>
        </w:tc>
        <w:tc>
          <w:tcPr>
            <w:tcW w:w="4606" w:type="dxa"/>
          </w:tcPr>
          <w:p w14:paraId="72857DE0" w14:textId="77777777" w:rsidR="000544B2" w:rsidRPr="00FC52B9" w:rsidRDefault="000544B2" w:rsidP="004A4433">
            <w:pPr>
              <w:jc w:val="both"/>
              <w:rPr>
                <w:rFonts w:ascii="Calibri" w:hAnsi="Calibri" w:cs="Calibri"/>
                <w:b/>
                <w:sz w:val="24"/>
                <w:szCs w:val="24"/>
              </w:rPr>
            </w:pPr>
          </w:p>
        </w:tc>
      </w:tr>
      <w:tr w:rsidR="000544B2" w:rsidRPr="00FC52B9" w14:paraId="43707C01" w14:textId="77777777" w:rsidTr="004A4433">
        <w:tc>
          <w:tcPr>
            <w:tcW w:w="4606" w:type="dxa"/>
          </w:tcPr>
          <w:p w14:paraId="1D6CEB61" w14:textId="77777777" w:rsidR="000544B2" w:rsidRPr="00FC52B9" w:rsidRDefault="000544B2" w:rsidP="004A4433">
            <w:pPr>
              <w:jc w:val="both"/>
              <w:rPr>
                <w:rFonts w:ascii="Calibri" w:hAnsi="Calibri" w:cs="Calibri"/>
                <w:b/>
                <w:sz w:val="24"/>
                <w:szCs w:val="24"/>
              </w:rPr>
            </w:pPr>
          </w:p>
          <w:p w14:paraId="768EB4D0" w14:textId="77777777" w:rsidR="000544B2" w:rsidRPr="00FC52B9" w:rsidRDefault="000544B2" w:rsidP="004A4433">
            <w:pPr>
              <w:jc w:val="both"/>
              <w:rPr>
                <w:rFonts w:ascii="Calibri" w:hAnsi="Calibri" w:cs="Calibri"/>
                <w:b/>
                <w:sz w:val="24"/>
                <w:szCs w:val="24"/>
              </w:rPr>
            </w:pPr>
          </w:p>
        </w:tc>
        <w:tc>
          <w:tcPr>
            <w:tcW w:w="4606" w:type="dxa"/>
          </w:tcPr>
          <w:p w14:paraId="5BBB81D4" w14:textId="77777777" w:rsidR="000544B2" w:rsidRPr="00FC52B9" w:rsidRDefault="000544B2" w:rsidP="004A4433">
            <w:pPr>
              <w:jc w:val="both"/>
              <w:rPr>
                <w:rFonts w:ascii="Calibri" w:hAnsi="Calibri" w:cs="Calibri"/>
                <w:b/>
                <w:sz w:val="24"/>
                <w:szCs w:val="24"/>
              </w:rPr>
            </w:pPr>
          </w:p>
        </w:tc>
      </w:tr>
      <w:tr w:rsidR="000544B2" w:rsidRPr="00FC52B9" w14:paraId="6F20383A" w14:textId="77777777" w:rsidTr="004A4433">
        <w:tc>
          <w:tcPr>
            <w:tcW w:w="4606" w:type="dxa"/>
          </w:tcPr>
          <w:p w14:paraId="4D5211F9" w14:textId="77777777" w:rsidR="000544B2" w:rsidRPr="00FC52B9" w:rsidRDefault="000544B2" w:rsidP="004A4433">
            <w:pPr>
              <w:jc w:val="both"/>
              <w:rPr>
                <w:rFonts w:ascii="Calibri" w:hAnsi="Calibri" w:cs="Calibri"/>
                <w:b/>
                <w:sz w:val="24"/>
                <w:szCs w:val="24"/>
              </w:rPr>
            </w:pPr>
          </w:p>
          <w:p w14:paraId="60884E9A" w14:textId="77777777" w:rsidR="000544B2" w:rsidRPr="00FC52B9" w:rsidRDefault="000544B2" w:rsidP="004A4433">
            <w:pPr>
              <w:jc w:val="both"/>
              <w:rPr>
                <w:rFonts w:ascii="Calibri" w:hAnsi="Calibri" w:cs="Calibri"/>
                <w:b/>
                <w:sz w:val="24"/>
                <w:szCs w:val="24"/>
              </w:rPr>
            </w:pPr>
          </w:p>
        </w:tc>
        <w:tc>
          <w:tcPr>
            <w:tcW w:w="4606" w:type="dxa"/>
          </w:tcPr>
          <w:p w14:paraId="683C5F48" w14:textId="77777777" w:rsidR="000544B2" w:rsidRPr="00FC52B9" w:rsidRDefault="000544B2" w:rsidP="004A4433">
            <w:pPr>
              <w:jc w:val="both"/>
              <w:rPr>
                <w:rFonts w:ascii="Calibri" w:hAnsi="Calibri" w:cs="Calibri"/>
                <w:b/>
                <w:sz w:val="24"/>
                <w:szCs w:val="24"/>
              </w:rPr>
            </w:pPr>
          </w:p>
        </w:tc>
      </w:tr>
      <w:tr w:rsidR="000544B2" w:rsidRPr="00FC52B9" w14:paraId="05263CE7" w14:textId="77777777" w:rsidTr="004A4433">
        <w:tc>
          <w:tcPr>
            <w:tcW w:w="4606" w:type="dxa"/>
          </w:tcPr>
          <w:p w14:paraId="4219F890" w14:textId="77777777" w:rsidR="000544B2" w:rsidRPr="00FC52B9" w:rsidRDefault="000544B2" w:rsidP="004A4433">
            <w:pPr>
              <w:jc w:val="both"/>
              <w:rPr>
                <w:rFonts w:ascii="Calibri" w:hAnsi="Calibri" w:cs="Calibri"/>
                <w:b/>
                <w:sz w:val="24"/>
                <w:szCs w:val="24"/>
              </w:rPr>
            </w:pPr>
          </w:p>
          <w:p w14:paraId="796190F0" w14:textId="77777777" w:rsidR="000544B2" w:rsidRPr="00FC52B9" w:rsidRDefault="000544B2" w:rsidP="004A4433">
            <w:pPr>
              <w:jc w:val="both"/>
              <w:rPr>
                <w:rFonts w:ascii="Calibri" w:hAnsi="Calibri" w:cs="Calibri"/>
                <w:b/>
                <w:sz w:val="24"/>
                <w:szCs w:val="24"/>
              </w:rPr>
            </w:pPr>
          </w:p>
        </w:tc>
        <w:tc>
          <w:tcPr>
            <w:tcW w:w="4606" w:type="dxa"/>
          </w:tcPr>
          <w:p w14:paraId="2F024538" w14:textId="77777777" w:rsidR="000544B2" w:rsidRPr="00FC52B9" w:rsidRDefault="000544B2" w:rsidP="004A4433">
            <w:pPr>
              <w:jc w:val="both"/>
              <w:rPr>
                <w:rFonts w:ascii="Calibri" w:hAnsi="Calibri" w:cs="Calibri"/>
                <w:b/>
                <w:sz w:val="24"/>
                <w:szCs w:val="24"/>
              </w:rPr>
            </w:pPr>
          </w:p>
        </w:tc>
      </w:tr>
      <w:tr w:rsidR="000544B2" w:rsidRPr="00FC52B9" w14:paraId="52899708" w14:textId="77777777" w:rsidTr="004A4433">
        <w:trPr>
          <w:cnfStyle w:val="010000000000" w:firstRow="0" w:lastRow="1" w:firstColumn="0" w:lastColumn="0" w:oddVBand="0" w:evenVBand="0" w:oddHBand="0" w:evenHBand="0" w:firstRowFirstColumn="0" w:firstRowLastColumn="0" w:lastRowFirstColumn="0" w:lastRowLastColumn="0"/>
        </w:trPr>
        <w:tc>
          <w:tcPr>
            <w:tcW w:w="4606" w:type="dxa"/>
          </w:tcPr>
          <w:p w14:paraId="26FB2F4E"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 xml:space="preserve">SKUPAJ: </w:t>
            </w:r>
          </w:p>
          <w:p w14:paraId="0D527E75" w14:textId="77777777" w:rsidR="000544B2" w:rsidRPr="00FC52B9" w:rsidRDefault="000544B2" w:rsidP="004A4433">
            <w:pPr>
              <w:jc w:val="both"/>
              <w:rPr>
                <w:rFonts w:ascii="Calibri" w:hAnsi="Calibri" w:cs="Calibri"/>
                <w:b/>
                <w:sz w:val="24"/>
                <w:szCs w:val="24"/>
              </w:rPr>
            </w:pPr>
          </w:p>
        </w:tc>
        <w:tc>
          <w:tcPr>
            <w:tcW w:w="4606" w:type="dxa"/>
          </w:tcPr>
          <w:p w14:paraId="30CA0E0B" w14:textId="77777777" w:rsidR="000544B2" w:rsidRPr="00FC52B9" w:rsidRDefault="000544B2" w:rsidP="004A4433">
            <w:pPr>
              <w:jc w:val="both"/>
              <w:rPr>
                <w:rFonts w:ascii="Calibri" w:hAnsi="Calibri" w:cs="Calibri"/>
                <w:b/>
                <w:sz w:val="24"/>
                <w:szCs w:val="24"/>
              </w:rPr>
            </w:pPr>
          </w:p>
        </w:tc>
      </w:tr>
    </w:tbl>
    <w:p w14:paraId="03740259"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148ACE27"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2C135C07" w14:textId="77777777" w:rsidR="000544B2" w:rsidRPr="00FC52B9" w:rsidRDefault="000544B2" w:rsidP="000544B2">
      <w:pPr>
        <w:numPr>
          <w:ilvl w:val="0"/>
          <w:numId w:val="2"/>
        </w:numPr>
        <w:spacing w:after="0" w:line="240" w:lineRule="auto"/>
        <w:ind w:left="360"/>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Projekti društva</w:t>
      </w:r>
    </w:p>
    <w:p w14:paraId="7DBE324F"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049D02A1" w14:textId="77777777" w:rsidR="000544B2" w:rsidRPr="00FC52B9" w:rsidRDefault="000544B2" w:rsidP="000544B2">
      <w:pPr>
        <w:numPr>
          <w:ilvl w:val="0"/>
          <w:numId w:val="3"/>
        </w:num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projekti, ki so pomembni za populacijo, ki jo društvo v svoji dejavnosti zastopa</w:t>
      </w:r>
    </w:p>
    <w:p w14:paraId="167A8CC5"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(opredelite ciljno skupino uporabnikov, ki jim je projekt namenjen, mentor projekta, ostali izvajalci, program…)</w:t>
      </w:r>
    </w:p>
    <w:p w14:paraId="76771078"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FC08E"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674AF641" w14:textId="77777777" w:rsidR="000544B2" w:rsidRPr="00FC52B9" w:rsidRDefault="000544B2" w:rsidP="000544B2">
      <w:pPr>
        <w:pStyle w:val="Odstavekseznama"/>
        <w:numPr>
          <w:ilvl w:val="0"/>
          <w:numId w:val="3"/>
        </w:num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lastRenderedPageBreak/>
        <w:t>projekti, ki so vsebinsko učinkoviti in koristni za Občino Sv. Jurij v Slov. goricah</w:t>
      </w:r>
    </w:p>
    <w:p w14:paraId="41D60051"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(opredelite ciljno skupino uporabnikov, ki jim je projekt namenjen, mentor projekta, ostali izvajalci, program…)</w:t>
      </w:r>
    </w:p>
    <w:p w14:paraId="49D7020F"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76E319"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63F31444" w14:textId="77777777" w:rsidR="000544B2" w:rsidRPr="00FC52B9" w:rsidRDefault="000544B2" w:rsidP="000544B2">
      <w:pPr>
        <w:numPr>
          <w:ilvl w:val="0"/>
          <w:numId w:val="3"/>
        </w:num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projekti, ki predstavljajo aktivnosti društva in občino navzven</w:t>
      </w:r>
    </w:p>
    <w:p w14:paraId="7F5D5AE7"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(opredelite ciljno skupino uporabnikov, ki jim je projekt namenjen, mentor projekta, ostali izvajalci, program…)</w:t>
      </w:r>
    </w:p>
    <w:p w14:paraId="3B7546D4"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2B170C"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191FEDA5"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78EC94F3"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271B2F75"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58F854AC"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49D53B07"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14464EA4"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6843ADE9"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0773B6AA"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7D334443"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32CEBA7F"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lastRenderedPageBreak/>
        <w:t xml:space="preserve">3. FINANČNI NAČRT: </w:t>
      </w:r>
    </w:p>
    <w:p w14:paraId="3FD5733A"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7AB250C8" w14:textId="77777777" w:rsidR="000544B2" w:rsidRPr="00FC52B9" w:rsidRDefault="000544B2" w:rsidP="000544B2">
      <w:pPr>
        <w:numPr>
          <w:ilvl w:val="0"/>
          <w:numId w:val="4"/>
        </w:num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Načrtovani prihodki (po potrebi tabelo razširite)</w:t>
      </w:r>
    </w:p>
    <w:p w14:paraId="25D20B42"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tbl>
      <w:tblPr>
        <w:tblStyle w:val="Tabelapreprosta1"/>
        <w:tblW w:w="0" w:type="auto"/>
        <w:tblLook w:val="01E0" w:firstRow="1" w:lastRow="1" w:firstColumn="1" w:lastColumn="1" w:noHBand="0" w:noVBand="0"/>
      </w:tblPr>
      <w:tblGrid>
        <w:gridCol w:w="4541"/>
        <w:gridCol w:w="4531"/>
      </w:tblGrid>
      <w:tr w:rsidR="000544B2" w:rsidRPr="00FC52B9" w14:paraId="1F57B847" w14:textId="77777777" w:rsidTr="004A4433">
        <w:trPr>
          <w:cnfStyle w:val="100000000000" w:firstRow="1" w:lastRow="0" w:firstColumn="0" w:lastColumn="0" w:oddVBand="0" w:evenVBand="0" w:oddHBand="0" w:evenHBand="0" w:firstRowFirstColumn="0" w:firstRowLastColumn="0" w:lastRowFirstColumn="0" w:lastRowLastColumn="0"/>
        </w:trPr>
        <w:tc>
          <w:tcPr>
            <w:tcW w:w="4606" w:type="dxa"/>
          </w:tcPr>
          <w:p w14:paraId="0606AD89"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PRIHODKI</w:t>
            </w:r>
          </w:p>
        </w:tc>
        <w:tc>
          <w:tcPr>
            <w:tcW w:w="4606" w:type="dxa"/>
          </w:tcPr>
          <w:p w14:paraId="493C09FB"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ZNESEK v EUR</w:t>
            </w:r>
          </w:p>
        </w:tc>
      </w:tr>
      <w:tr w:rsidR="000544B2" w:rsidRPr="00FC52B9" w14:paraId="19D2ED96" w14:textId="77777777" w:rsidTr="004A4433">
        <w:tc>
          <w:tcPr>
            <w:tcW w:w="4606" w:type="dxa"/>
          </w:tcPr>
          <w:p w14:paraId="03454A52"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 xml:space="preserve">Članarina </w:t>
            </w:r>
          </w:p>
        </w:tc>
        <w:tc>
          <w:tcPr>
            <w:tcW w:w="4606" w:type="dxa"/>
          </w:tcPr>
          <w:p w14:paraId="1440ED0E" w14:textId="77777777" w:rsidR="000544B2" w:rsidRPr="00FC52B9" w:rsidRDefault="000544B2" w:rsidP="004A4433">
            <w:pPr>
              <w:jc w:val="both"/>
              <w:rPr>
                <w:rFonts w:ascii="Calibri" w:hAnsi="Calibri" w:cs="Calibri"/>
                <w:b/>
                <w:sz w:val="24"/>
                <w:szCs w:val="24"/>
              </w:rPr>
            </w:pPr>
          </w:p>
        </w:tc>
      </w:tr>
      <w:tr w:rsidR="000544B2" w:rsidRPr="00FC52B9" w14:paraId="2FAAB98B" w14:textId="77777777" w:rsidTr="004A4433">
        <w:tc>
          <w:tcPr>
            <w:tcW w:w="4606" w:type="dxa"/>
          </w:tcPr>
          <w:p w14:paraId="4BF14026"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Sredstva občine</w:t>
            </w:r>
          </w:p>
        </w:tc>
        <w:tc>
          <w:tcPr>
            <w:tcW w:w="4606" w:type="dxa"/>
          </w:tcPr>
          <w:p w14:paraId="0136D58A" w14:textId="77777777" w:rsidR="000544B2" w:rsidRPr="00FC52B9" w:rsidRDefault="000544B2" w:rsidP="004A4433">
            <w:pPr>
              <w:jc w:val="both"/>
              <w:rPr>
                <w:rFonts w:ascii="Calibri" w:hAnsi="Calibri" w:cs="Calibri"/>
                <w:b/>
                <w:sz w:val="24"/>
                <w:szCs w:val="24"/>
              </w:rPr>
            </w:pPr>
          </w:p>
        </w:tc>
      </w:tr>
      <w:tr w:rsidR="000544B2" w:rsidRPr="00FC52B9" w14:paraId="55C83C39" w14:textId="77777777" w:rsidTr="004A4433">
        <w:tc>
          <w:tcPr>
            <w:tcW w:w="4606" w:type="dxa"/>
          </w:tcPr>
          <w:p w14:paraId="439CDBFE"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Prostovoljni prispevki</w:t>
            </w:r>
          </w:p>
        </w:tc>
        <w:tc>
          <w:tcPr>
            <w:tcW w:w="4606" w:type="dxa"/>
          </w:tcPr>
          <w:p w14:paraId="73B08416" w14:textId="77777777" w:rsidR="000544B2" w:rsidRPr="00FC52B9" w:rsidRDefault="000544B2" w:rsidP="004A4433">
            <w:pPr>
              <w:jc w:val="both"/>
              <w:rPr>
                <w:rFonts w:ascii="Calibri" w:hAnsi="Calibri" w:cs="Calibri"/>
                <w:b/>
                <w:sz w:val="24"/>
                <w:szCs w:val="24"/>
              </w:rPr>
            </w:pPr>
          </w:p>
        </w:tc>
      </w:tr>
      <w:tr w:rsidR="000544B2" w:rsidRPr="00FC52B9" w14:paraId="6433C5C2" w14:textId="77777777" w:rsidTr="004A4433">
        <w:tc>
          <w:tcPr>
            <w:tcW w:w="4606" w:type="dxa"/>
          </w:tcPr>
          <w:p w14:paraId="7DBB36D6"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Donatorstva</w:t>
            </w:r>
          </w:p>
        </w:tc>
        <w:tc>
          <w:tcPr>
            <w:tcW w:w="4606" w:type="dxa"/>
          </w:tcPr>
          <w:p w14:paraId="1233B1AC" w14:textId="77777777" w:rsidR="000544B2" w:rsidRPr="00FC52B9" w:rsidRDefault="000544B2" w:rsidP="004A4433">
            <w:pPr>
              <w:jc w:val="both"/>
              <w:rPr>
                <w:rFonts w:ascii="Calibri" w:hAnsi="Calibri" w:cs="Calibri"/>
                <w:b/>
                <w:sz w:val="24"/>
                <w:szCs w:val="24"/>
              </w:rPr>
            </w:pPr>
          </w:p>
        </w:tc>
      </w:tr>
      <w:tr w:rsidR="000544B2" w:rsidRPr="00FC52B9" w14:paraId="0E9D4B2A" w14:textId="77777777" w:rsidTr="004A4433">
        <w:tc>
          <w:tcPr>
            <w:tcW w:w="4606" w:type="dxa"/>
          </w:tcPr>
          <w:p w14:paraId="31369F1C"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 xml:space="preserve">Drugo: </w:t>
            </w:r>
          </w:p>
        </w:tc>
        <w:tc>
          <w:tcPr>
            <w:tcW w:w="4606" w:type="dxa"/>
          </w:tcPr>
          <w:p w14:paraId="1782C3C6" w14:textId="77777777" w:rsidR="000544B2" w:rsidRPr="00FC52B9" w:rsidRDefault="000544B2" w:rsidP="004A4433">
            <w:pPr>
              <w:jc w:val="both"/>
              <w:rPr>
                <w:rFonts w:ascii="Calibri" w:hAnsi="Calibri" w:cs="Calibri"/>
                <w:b/>
                <w:sz w:val="24"/>
                <w:szCs w:val="24"/>
              </w:rPr>
            </w:pPr>
          </w:p>
        </w:tc>
      </w:tr>
      <w:tr w:rsidR="000544B2" w:rsidRPr="00FC52B9" w14:paraId="3B0B53CC" w14:textId="77777777" w:rsidTr="004A4433">
        <w:tc>
          <w:tcPr>
            <w:tcW w:w="4606" w:type="dxa"/>
          </w:tcPr>
          <w:p w14:paraId="435941A1" w14:textId="77777777" w:rsidR="000544B2" w:rsidRPr="00FC52B9" w:rsidRDefault="000544B2" w:rsidP="004A4433">
            <w:pPr>
              <w:jc w:val="both"/>
              <w:rPr>
                <w:rFonts w:ascii="Calibri" w:hAnsi="Calibri" w:cs="Calibri"/>
                <w:b/>
                <w:sz w:val="24"/>
                <w:szCs w:val="24"/>
              </w:rPr>
            </w:pPr>
          </w:p>
        </w:tc>
        <w:tc>
          <w:tcPr>
            <w:tcW w:w="4606" w:type="dxa"/>
          </w:tcPr>
          <w:p w14:paraId="5237A03E" w14:textId="77777777" w:rsidR="000544B2" w:rsidRPr="00FC52B9" w:rsidRDefault="000544B2" w:rsidP="004A4433">
            <w:pPr>
              <w:jc w:val="both"/>
              <w:rPr>
                <w:rFonts w:ascii="Calibri" w:hAnsi="Calibri" w:cs="Calibri"/>
                <w:b/>
                <w:sz w:val="24"/>
                <w:szCs w:val="24"/>
              </w:rPr>
            </w:pPr>
          </w:p>
        </w:tc>
      </w:tr>
      <w:tr w:rsidR="000544B2" w:rsidRPr="00FC52B9" w14:paraId="26DDC330" w14:textId="77777777" w:rsidTr="004A4433">
        <w:tc>
          <w:tcPr>
            <w:tcW w:w="4606" w:type="dxa"/>
          </w:tcPr>
          <w:p w14:paraId="3C9A9AD1" w14:textId="77777777" w:rsidR="000544B2" w:rsidRPr="00FC52B9" w:rsidRDefault="000544B2" w:rsidP="004A4433">
            <w:pPr>
              <w:jc w:val="both"/>
              <w:rPr>
                <w:rFonts w:ascii="Calibri" w:hAnsi="Calibri" w:cs="Calibri"/>
                <w:b/>
                <w:sz w:val="24"/>
                <w:szCs w:val="24"/>
              </w:rPr>
            </w:pPr>
          </w:p>
        </w:tc>
        <w:tc>
          <w:tcPr>
            <w:tcW w:w="4606" w:type="dxa"/>
          </w:tcPr>
          <w:p w14:paraId="12321860" w14:textId="77777777" w:rsidR="000544B2" w:rsidRPr="00FC52B9" w:rsidRDefault="000544B2" w:rsidP="004A4433">
            <w:pPr>
              <w:jc w:val="both"/>
              <w:rPr>
                <w:rFonts w:ascii="Calibri" w:hAnsi="Calibri" w:cs="Calibri"/>
                <w:b/>
                <w:sz w:val="24"/>
                <w:szCs w:val="24"/>
              </w:rPr>
            </w:pPr>
          </w:p>
        </w:tc>
      </w:tr>
      <w:tr w:rsidR="000544B2" w:rsidRPr="00FC52B9" w14:paraId="427BE525" w14:textId="77777777" w:rsidTr="004A4433">
        <w:tc>
          <w:tcPr>
            <w:tcW w:w="4606" w:type="dxa"/>
          </w:tcPr>
          <w:p w14:paraId="2495D7A4" w14:textId="77777777" w:rsidR="000544B2" w:rsidRPr="00FC52B9" w:rsidRDefault="000544B2" w:rsidP="004A4433">
            <w:pPr>
              <w:jc w:val="both"/>
              <w:rPr>
                <w:rFonts w:ascii="Calibri" w:hAnsi="Calibri" w:cs="Calibri"/>
                <w:b/>
                <w:sz w:val="24"/>
                <w:szCs w:val="24"/>
              </w:rPr>
            </w:pPr>
          </w:p>
        </w:tc>
        <w:tc>
          <w:tcPr>
            <w:tcW w:w="4606" w:type="dxa"/>
          </w:tcPr>
          <w:p w14:paraId="237E61D5" w14:textId="77777777" w:rsidR="000544B2" w:rsidRPr="00FC52B9" w:rsidRDefault="000544B2" w:rsidP="004A4433">
            <w:pPr>
              <w:jc w:val="both"/>
              <w:rPr>
                <w:rFonts w:ascii="Calibri" w:hAnsi="Calibri" w:cs="Calibri"/>
                <w:b/>
                <w:sz w:val="24"/>
                <w:szCs w:val="24"/>
              </w:rPr>
            </w:pPr>
          </w:p>
        </w:tc>
      </w:tr>
      <w:tr w:rsidR="000544B2" w:rsidRPr="00FC52B9" w14:paraId="78D37804" w14:textId="77777777" w:rsidTr="004A4433">
        <w:tc>
          <w:tcPr>
            <w:tcW w:w="4606" w:type="dxa"/>
          </w:tcPr>
          <w:p w14:paraId="2612A232" w14:textId="77777777" w:rsidR="000544B2" w:rsidRPr="00FC52B9" w:rsidRDefault="000544B2" w:rsidP="004A4433">
            <w:pPr>
              <w:jc w:val="both"/>
              <w:rPr>
                <w:rFonts w:ascii="Calibri" w:hAnsi="Calibri" w:cs="Calibri"/>
                <w:b/>
                <w:sz w:val="24"/>
                <w:szCs w:val="24"/>
              </w:rPr>
            </w:pPr>
          </w:p>
        </w:tc>
        <w:tc>
          <w:tcPr>
            <w:tcW w:w="4606" w:type="dxa"/>
          </w:tcPr>
          <w:p w14:paraId="33E52544" w14:textId="77777777" w:rsidR="000544B2" w:rsidRPr="00FC52B9" w:rsidRDefault="000544B2" w:rsidP="004A4433">
            <w:pPr>
              <w:jc w:val="both"/>
              <w:rPr>
                <w:rFonts w:ascii="Calibri" w:hAnsi="Calibri" w:cs="Calibri"/>
                <w:b/>
                <w:sz w:val="24"/>
                <w:szCs w:val="24"/>
              </w:rPr>
            </w:pPr>
          </w:p>
        </w:tc>
      </w:tr>
      <w:tr w:rsidR="000544B2" w:rsidRPr="00FC52B9" w14:paraId="276463A8" w14:textId="77777777" w:rsidTr="004A4433">
        <w:trPr>
          <w:cnfStyle w:val="010000000000" w:firstRow="0" w:lastRow="1" w:firstColumn="0" w:lastColumn="0" w:oddVBand="0" w:evenVBand="0" w:oddHBand="0" w:evenHBand="0" w:firstRowFirstColumn="0" w:firstRowLastColumn="0" w:lastRowFirstColumn="0" w:lastRowLastColumn="0"/>
        </w:trPr>
        <w:tc>
          <w:tcPr>
            <w:tcW w:w="4606" w:type="dxa"/>
          </w:tcPr>
          <w:p w14:paraId="63B03B3F"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SKUPAJ</w:t>
            </w:r>
          </w:p>
        </w:tc>
        <w:tc>
          <w:tcPr>
            <w:tcW w:w="4606" w:type="dxa"/>
          </w:tcPr>
          <w:p w14:paraId="7ADDBB39" w14:textId="77777777" w:rsidR="000544B2" w:rsidRPr="00FC52B9" w:rsidRDefault="000544B2" w:rsidP="004A4433">
            <w:pPr>
              <w:jc w:val="both"/>
              <w:rPr>
                <w:rFonts w:ascii="Calibri" w:hAnsi="Calibri" w:cs="Calibri"/>
                <w:b/>
                <w:sz w:val="24"/>
                <w:szCs w:val="24"/>
              </w:rPr>
            </w:pPr>
          </w:p>
        </w:tc>
      </w:tr>
    </w:tbl>
    <w:p w14:paraId="514FF7E0"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03E53009"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0A706CB7"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160758BD" w14:textId="77777777" w:rsidR="000544B2" w:rsidRPr="00FC52B9" w:rsidRDefault="000544B2" w:rsidP="000544B2">
      <w:pPr>
        <w:numPr>
          <w:ilvl w:val="0"/>
          <w:numId w:val="4"/>
        </w:num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Načrtovani odhodki (po potrebi tabelo razširite)</w:t>
      </w:r>
    </w:p>
    <w:p w14:paraId="32E3FD3D" w14:textId="77777777" w:rsidR="000544B2" w:rsidRPr="00FC52B9" w:rsidRDefault="000544B2" w:rsidP="000544B2">
      <w:pPr>
        <w:spacing w:after="0" w:line="240" w:lineRule="auto"/>
        <w:ind w:left="360"/>
        <w:jc w:val="both"/>
        <w:rPr>
          <w:rFonts w:ascii="Calibri" w:eastAsia="Times New Roman" w:hAnsi="Calibri" w:cs="Calibri"/>
          <w:b/>
          <w:sz w:val="24"/>
          <w:szCs w:val="24"/>
          <w:lang w:eastAsia="sl-SI"/>
        </w:rPr>
      </w:pPr>
    </w:p>
    <w:tbl>
      <w:tblPr>
        <w:tblStyle w:val="Tabelapreprosta1"/>
        <w:tblW w:w="0" w:type="auto"/>
        <w:tblLook w:val="01E0" w:firstRow="1" w:lastRow="1" w:firstColumn="1" w:lastColumn="1" w:noHBand="0" w:noVBand="0"/>
      </w:tblPr>
      <w:tblGrid>
        <w:gridCol w:w="4540"/>
        <w:gridCol w:w="4532"/>
      </w:tblGrid>
      <w:tr w:rsidR="000544B2" w:rsidRPr="00FC52B9" w14:paraId="6671C7EC" w14:textId="77777777" w:rsidTr="004A4433">
        <w:trPr>
          <w:cnfStyle w:val="100000000000" w:firstRow="1" w:lastRow="0" w:firstColumn="0" w:lastColumn="0" w:oddVBand="0" w:evenVBand="0" w:oddHBand="0" w:evenHBand="0" w:firstRowFirstColumn="0" w:firstRowLastColumn="0" w:lastRowFirstColumn="0" w:lastRowLastColumn="0"/>
        </w:trPr>
        <w:tc>
          <w:tcPr>
            <w:tcW w:w="4606" w:type="dxa"/>
          </w:tcPr>
          <w:p w14:paraId="6F76D7F0"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ODHODKI</w:t>
            </w:r>
          </w:p>
        </w:tc>
        <w:tc>
          <w:tcPr>
            <w:tcW w:w="4606" w:type="dxa"/>
          </w:tcPr>
          <w:p w14:paraId="3D46F6AB"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ZNESEK v EUR</w:t>
            </w:r>
          </w:p>
        </w:tc>
      </w:tr>
      <w:tr w:rsidR="000544B2" w:rsidRPr="00FC52B9" w14:paraId="0D159804" w14:textId="77777777" w:rsidTr="004A4433">
        <w:tc>
          <w:tcPr>
            <w:tcW w:w="4606" w:type="dxa"/>
          </w:tcPr>
          <w:p w14:paraId="360FA5B7"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Materialni stroški</w:t>
            </w:r>
          </w:p>
        </w:tc>
        <w:tc>
          <w:tcPr>
            <w:tcW w:w="4606" w:type="dxa"/>
          </w:tcPr>
          <w:p w14:paraId="1155366C" w14:textId="77777777" w:rsidR="000544B2" w:rsidRPr="00FC52B9" w:rsidRDefault="000544B2" w:rsidP="004A4433">
            <w:pPr>
              <w:jc w:val="both"/>
              <w:rPr>
                <w:rFonts w:ascii="Calibri" w:hAnsi="Calibri" w:cs="Calibri"/>
                <w:b/>
                <w:sz w:val="24"/>
                <w:szCs w:val="24"/>
              </w:rPr>
            </w:pPr>
          </w:p>
        </w:tc>
      </w:tr>
      <w:tr w:rsidR="000544B2" w:rsidRPr="00FC52B9" w14:paraId="03DE5E38" w14:textId="77777777" w:rsidTr="004A4433">
        <w:tc>
          <w:tcPr>
            <w:tcW w:w="4606" w:type="dxa"/>
          </w:tcPr>
          <w:p w14:paraId="10758F92"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Stroški programov</w:t>
            </w:r>
          </w:p>
        </w:tc>
        <w:tc>
          <w:tcPr>
            <w:tcW w:w="4606" w:type="dxa"/>
          </w:tcPr>
          <w:p w14:paraId="09119DC6" w14:textId="77777777" w:rsidR="000544B2" w:rsidRPr="00FC52B9" w:rsidRDefault="000544B2" w:rsidP="004A4433">
            <w:pPr>
              <w:jc w:val="both"/>
              <w:rPr>
                <w:rFonts w:ascii="Calibri" w:hAnsi="Calibri" w:cs="Calibri"/>
                <w:b/>
                <w:sz w:val="24"/>
                <w:szCs w:val="24"/>
              </w:rPr>
            </w:pPr>
          </w:p>
        </w:tc>
      </w:tr>
      <w:tr w:rsidR="000544B2" w:rsidRPr="00FC52B9" w14:paraId="5843EA0E" w14:textId="77777777" w:rsidTr="004A4433">
        <w:tc>
          <w:tcPr>
            <w:tcW w:w="4606" w:type="dxa"/>
          </w:tcPr>
          <w:p w14:paraId="04D1410C"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Stroški prireditev</w:t>
            </w:r>
          </w:p>
        </w:tc>
        <w:tc>
          <w:tcPr>
            <w:tcW w:w="4606" w:type="dxa"/>
          </w:tcPr>
          <w:p w14:paraId="6AB90D66" w14:textId="77777777" w:rsidR="000544B2" w:rsidRPr="00FC52B9" w:rsidRDefault="000544B2" w:rsidP="004A4433">
            <w:pPr>
              <w:jc w:val="both"/>
              <w:rPr>
                <w:rFonts w:ascii="Calibri" w:hAnsi="Calibri" w:cs="Calibri"/>
                <w:b/>
                <w:sz w:val="24"/>
                <w:szCs w:val="24"/>
              </w:rPr>
            </w:pPr>
          </w:p>
        </w:tc>
      </w:tr>
      <w:tr w:rsidR="000544B2" w:rsidRPr="00FC52B9" w14:paraId="7C61A564" w14:textId="77777777" w:rsidTr="004A4433">
        <w:tc>
          <w:tcPr>
            <w:tcW w:w="4606" w:type="dxa"/>
          </w:tcPr>
          <w:p w14:paraId="4076F96C"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Stroški občnega zbora</w:t>
            </w:r>
          </w:p>
        </w:tc>
        <w:tc>
          <w:tcPr>
            <w:tcW w:w="4606" w:type="dxa"/>
          </w:tcPr>
          <w:p w14:paraId="2F4B7203" w14:textId="77777777" w:rsidR="000544B2" w:rsidRPr="00FC52B9" w:rsidRDefault="000544B2" w:rsidP="004A4433">
            <w:pPr>
              <w:jc w:val="both"/>
              <w:rPr>
                <w:rFonts w:ascii="Calibri" w:hAnsi="Calibri" w:cs="Calibri"/>
                <w:b/>
                <w:sz w:val="24"/>
                <w:szCs w:val="24"/>
              </w:rPr>
            </w:pPr>
          </w:p>
        </w:tc>
      </w:tr>
      <w:tr w:rsidR="000544B2" w:rsidRPr="00FC52B9" w14:paraId="05686ECE" w14:textId="77777777" w:rsidTr="004A4433">
        <w:tc>
          <w:tcPr>
            <w:tcW w:w="4606" w:type="dxa"/>
          </w:tcPr>
          <w:p w14:paraId="4912F865"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 xml:space="preserve">Drugo: </w:t>
            </w:r>
          </w:p>
        </w:tc>
        <w:tc>
          <w:tcPr>
            <w:tcW w:w="4606" w:type="dxa"/>
          </w:tcPr>
          <w:p w14:paraId="77D01953" w14:textId="77777777" w:rsidR="000544B2" w:rsidRPr="00FC52B9" w:rsidRDefault="000544B2" w:rsidP="004A4433">
            <w:pPr>
              <w:jc w:val="both"/>
              <w:rPr>
                <w:rFonts w:ascii="Calibri" w:hAnsi="Calibri" w:cs="Calibri"/>
                <w:b/>
                <w:sz w:val="24"/>
                <w:szCs w:val="24"/>
              </w:rPr>
            </w:pPr>
          </w:p>
        </w:tc>
      </w:tr>
      <w:tr w:rsidR="000544B2" w:rsidRPr="00FC52B9" w14:paraId="433A7520" w14:textId="77777777" w:rsidTr="004A4433">
        <w:tc>
          <w:tcPr>
            <w:tcW w:w="4606" w:type="dxa"/>
          </w:tcPr>
          <w:p w14:paraId="126F8CCF" w14:textId="77777777" w:rsidR="000544B2" w:rsidRPr="00FC52B9" w:rsidRDefault="000544B2" w:rsidP="004A4433">
            <w:pPr>
              <w:jc w:val="both"/>
              <w:rPr>
                <w:rFonts w:ascii="Calibri" w:hAnsi="Calibri" w:cs="Calibri"/>
                <w:b/>
                <w:sz w:val="24"/>
                <w:szCs w:val="24"/>
              </w:rPr>
            </w:pPr>
          </w:p>
        </w:tc>
        <w:tc>
          <w:tcPr>
            <w:tcW w:w="4606" w:type="dxa"/>
          </w:tcPr>
          <w:p w14:paraId="5C79AEF9" w14:textId="77777777" w:rsidR="000544B2" w:rsidRPr="00FC52B9" w:rsidRDefault="000544B2" w:rsidP="004A4433">
            <w:pPr>
              <w:jc w:val="both"/>
              <w:rPr>
                <w:rFonts w:ascii="Calibri" w:hAnsi="Calibri" w:cs="Calibri"/>
                <w:b/>
                <w:sz w:val="24"/>
                <w:szCs w:val="24"/>
              </w:rPr>
            </w:pPr>
          </w:p>
        </w:tc>
      </w:tr>
      <w:tr w:rsidR="000544B2" w:rsidRPr="00FC52B9" w14:paraId="450F9574" w14:textId="77777777" w:rsidTr="004A4433">
        <w:tc>
          <w:tcPr>
            <w:tcW w:w="4606" w:type="dxa"/>
          </w:tcPr>
          <w:p w14:paraId="34AC3154" w14:textId="77777777" w:rsidR="000544B2" w:rsidRPr="00FC52B9" w:rsidRDefault="000544B2" w:rsidP="004A4433">
            <w:pPr>
              <w:jc w:val="both"/>
              <w:rPr>
                <w:rFonts w:ascii="Calibri" w:hAnsi="Calibri" w:cs="Calibri"/>
                <w:b/>
                <w:sz w:val="24"/>
                <w:szCs w:val="24"/>
              </w:rPr>
            </w:pPr>
          </w:p>
        </w:tc>
        <w:tc>
          <w:tcPr>
            <w:tcW w:w="4606" w:type="dxa"/>
          </w:tcPr>
          <w:p w14:paraId="4CED4226" w14:textId="77777777" w:rsidR="000544B2" w:rsidRPr="00FC52B9" w:rsidRDefault="000544B2" w:rsidP="004A4433">
            <w:pPr>
              <w:jc w:val="both"/>
              <w:rPr>
                <w:rFonts w:ascii="Calibri" w:hAnsi="Calibri" w:cs="Calibri"/>
                <w:b/>
                <w:sz w:val="24"/>
                <w:szCs w:val="24"/>
              </w:rPr>
            </w:pPr>
          </w:p>
        </w:tc>
      </w:tr>
      <w:tr w:rsidR="000544B2" w:rsidRPr="00FC52B9" w14:paraId="6AC8DA9B" w14:textId="77777777" w:rsidTr="004A4433">
        <w:tc>
          <w:tcPr>
            <w:tcW w:w="4606" w:type="dxa"/>
          </w:tcPr>
          <w:p w14:paraId="01E56154" w14:textId="77777777" w:rsidR="000544B2" w:rsidRPr="00FC52B9" w:rsidRDefault="000544B2" w:rsidP="004A4433">
            <w:pPr>
              <w:jc w:val="both"/>
              <w:rPr>
                <w:rFonts w:ascii="Calibri" w:hAnsi="Calibri" w:cs="Calibri"/>
                <w:b/>
                <w:sz w:val="24"/>
                <w:szCs w:val="24"/>
              </w:rPr>
            </w:pPr>
          </w:p>
        </w:tc>
        <w:tc>
          <w:tcPr>
            <w:tcW w:w="4606" w:type="dxa"/>
          </w:tcPr>
          <w:p w14:paraId="57D3935A" w14:textId="77777777" w:rsidR="000544B2" w:rsidRPr="00FC52B9" w:rsidRDefault="000544B2" w:rsidP="004A4433">
            <w:pPr>
              <w:jc w:val="both"/>
              <w:rPr>
                <w:rFonts w:ascii="Calibri" w:hAnsi="Calibri" w:cs="Calibri"/>
                <w:b/>
                <w:sz w:val="24"/>
                <w:szCs w:val="24"/>
              </w:rPr>
            </w:pPr>
          </w:p>
        </w:tc>
      </w:tr>
      <w:tr w:rsidR="000544B2" w:rsidRPr="00FC52B9" w14:paraId="22346241" w14:textId="77777777" w:rsidTr="004A4433">
        <w:tc>
          <w:tcPr>
            <w:tcW w:w="4606" w:type="dxa"/>
          </w:tcPr>
          <w:p w14:paraId="36776744" w14:textId="77777777" w:rsidR="000544B2" w:rsidRPr="00FC52B9" w:rsidRDefault="000544B2" w:rsidP="004A4433">
            <w:pPr>
              <w:jc w:val="both"/>
              <w:rPr>
                <w:rFonts w:ascii="Calibri" w:hAnsi="Calibri" w:cs="Calibri"/>
                <w:b/>
                <w:sz w:val="24"/>
                <w:szCs w:val="24"/>
              </w:rPr>
            </w:pPr>
          </w:p>
        </w:tc>
        <w:tc>
          <w:tcPr>
            <w:tcW w:w="4606" w:type="dxa"/>
          </w:tcPr>
          <w:p w14:paraId="1DC17864" w14:textId="77777777" w:rsidR="000544B2" w:rsidRPr="00FC52B9" w:rsidRDefault="000544B2" w:rsidP="004A4433">
            <w:pPr>
              <w:jc w:val="both"/>
              <w:rPr>
                <w:rFonts w:ascii="Calibri" w:hAnsi="Calibri" w:cs="Calibri"/>
                <w:b/>
                <w:sz w:val="24"/>
                <w:szCs w:val="24"/>
              </w:rPr>
            </w:pPr>
          </w:p>
        </w:tc>
      </w:tr>
      <w:tr w:rsidR="000544B2" w:rsidRPr="00FC52B9" w14:paraId="3C502A33" w14:textId="77777777" w:rsidTr="004A4433">
        <w:trPr>
          <w:cnfStyle w:val="010000000000" w:firstRow="0" w:lastRow="1" w:firstColumn="0" w:lastColumn="0" w:oddVBand="0" w:evenVBand="0" w:oddHBand="0" w:evenHBand="0" w:firstRowFirstColumn="0" w:firstRowLastColumn="0" w:lastRowFirstColumn="0" w:lastRowLastColumn="0"/>
        </w:trPr>
        <w:tc>
          <w:tcPr>
            <w:tcW w:w="4606" w:type="dxa"/>
          </w:tcPr>
          <w:p w14:paraId="4EAA2DDB" w14:textId="77777777" w:rsidR="000544B2" w:rsidRPr="00FC52B9" w:rsidRDefault="000544B2" w:rsidP="004A4433">
            <w:pPr>
              <w:jc w:val="both"/>
              <w:rPr>
                <w:rFonts w:ascii="Calibri" w:hAnsi="Calibri" w:cs="Calibri"/>
                <w:b/>
                <w:sz w:val="24"/>
                <w:szCs w:val="24"/>
              </w:rPr>
            </w:pPr>
            <w:r w:rsidRPr="00FC52B9">
              <w:rPr>
                <w:rFonts w:ascii="Calibri" w:hAnsi="Calibri" w:cs="Calibri"/>
                <w:b/>
                <w:sz w:val="24"/>
                <w:szCs w:val="24"/>
              </w:rPr>
              <w:t>SKUPAJ</w:t>
            </w:r>
          </w:p>
        </w:tc>
        <w:tc>
          <w:tcPr>
            <w:tcW w:w="4606" w:type="dxa"/>
          </w:tcPr>
          <w:p w14:paraId="71AE0704" w14:textId="77777777" w:rsidR="000544B2" w:rsidRPr="00FC52B9" w:rsidRDefault="000544B2" w:rsidP="004A4433">
            <w:pPr>
              <w:jc w:val="both"/>
              <w:rPr>
                <w:rFonts w:ascii="Calibri" w:hAnsi="Calibri" w:cs="Calibri"/>
                <w:b/>
                <w:sz w:val="24"/>
                <w:szCs w:val="24"/>
              </w:rPr>
            </w:pPr>
          </w:p>
        </w:tc>
      </w:tr>
    </w:tbl>
    <w:p w14:paraId="6A6FC935"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5D86D88F"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192ECBC8"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334C655D"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14D972FC"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751CEAFC"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716FC3A6"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67B1AC1E"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2624DBA2"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6F0A9C6E"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05202C37"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3E4CDE05"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25EE4DD2"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422C2943"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3337BD1E"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7C5EF033"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6131DF98"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noProof/>
          <w:sz w:val="24"/>
          <w:szCs w:val="24"/>
          <w:lang w:eastAsia="sl-SI"/>
        </w:rPr>
        <w:lastRenderedPageBreak/>
        <w:drawing>
          <wp:inline distT="0" distB="0" distL="0" distR="0" wp14:anchorId="0A6C1A25" wp14:editId="7033B4A9">
            <wp:extent cx="2694940" cy="1073150"/>
            <wp:effectExtent l="0" t="0" r="0" b="0"/>
            <wp:docPr id="5" name="Slika 5" descr="Slika, ki vsebuje besede pisava, besedilo, skica, be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pisava, besedilo, skica, bela&#10;&#10;Opis je samodejno ustvar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14:paraId="515BA8DA"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44699CD8"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22B2E8A8"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449434DF"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IZJAVA</w:t>
      </w:r>
    </w:p>
    <w:p w14:paraId="04BD1F90"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667094E7"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080D4799"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Ime izvajalca: _______________________________________________________________</w:t>
      </w:r>
    </w:p>
    <w:p w14:paraId="00807EB8"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5C8A0CEB" w14:textId="77777777" w:rsidR="000544B2" w:rsidRPr="00FC52B9" w:rsidRDefault="000544B2" w:rsidP="000544B2">
      <w:pPr>
        <w:spacing w:after="0" w:line="240" w:lineRule="auto"/>
        <w:jc w:val="center"/>
        <w:rPr>
          <w:rFonts w:ascii="Calibri" w:eastAsia="Times New Roman" w:hAnsi="Calibri" w:cs="Calibri"/>
          <w:sz w:val="24"/>
          <w:szCs w:val="24"/>
          <w:lang w:eastAsia="sl-SI"/>
        </w:rPr>
      </w:pPr>
    </w:p>
    <w:p w14:paraId="371E766E"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Spodaj podpisani ______________________________(odgovorna oseba) pod kazensko in materialno odgovornostjo izjavljamo, da proti nam ni bila izdana pravnomočna sodba ali upravna odločba, s katero bi nam bilo prepovedano opravljati dejavnost, ki je predmet razpisa. </w:t>
      </w:r>
    </w:p>
    <w:p w14:paraId="26B21DD9"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1A2FD70A"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Izjavljamo, da imamo zagotovljene materialne, kadrovske, organizacijske in prostorske pogoje za realizacijo načrtovanih programov. </w:t>
      </w:r>
    </w:p>
    <w:p w14:paraId="38595FDE"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57BF9B31"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S podpisom in žigom na tej izjavi potrjujemo, da sprejemamo pogoje in merila, navedena v javnem razpisu in pripadajoči razpisni dokumentaciji ter da so vse navedbe v predlogu resnične in ustrezajo dejanskemu stanju, vse priložene fotokopije pa ustrezajo originalom. </w:t>
      </w:r>
    </w:p>
    <w:p w14:paraId="6CB194F1"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73ABE233"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V skladu z razpisnimi pogoji soglašamo s preverjanjem namenske porabe odobrenih sredstev ter izjavljamo, da predmet predloženega predloga ni bil sofinanciran na drugih javnih razpisih Občine Sv. Jurij v Slov. goricah. </w:t>
      </w:r>
    </w:p>
    <w:p w14:paraId="2411BA16"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571CA5B3"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010D975A"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01740A93"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V _____________________, dne ____________</w:t>
      </w:r>
    </w:p>
    <w:p w14:paraId="5BC669B1"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65D18ACB"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                                                                                          Podpis odgovorne osebe in žig: </w:t>
      </w:r>
    </w:p>
    <w:p w14:paraId="32C67705"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02D0DC87"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21A8D520"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                                                                                          _________________________</w:t>
      </w:r>
    </w:p>
    <w:p w14:paraId="6504FB4D"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0B299F2E"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56CC51E5" w14:textId="77777777" w:rsidR="000544B2" w:rsidRDefault="000544B2" w:rsidP="000544B2">
      <w:pPr>
        <w:spacing w:after="0" w:line="240" w:lineRule="auto"/>
        <w:jc w:val="both"/>
        <w:rPr>
          <w:rFonts w:ascii="Calibri" w:eastAsia="Times New Roman" w:hAnsi="Calibri" w:cs="Calibri"/>
          <w:sz w:val="24"/>
          <w:szCs w:val="24"/>
          <w:lang w:eastAsia="sl-SI"/>
        </w:rPr>
      </w:pPr>
    </w:p>
    <w:p w14:paraId="776EA225" w14:textId="77777777" w:rsidR="000544B2" w:rsidRDefault="000544B2" w:rsidP="000544B2">
      <w:pPr>
        <w:spacing w:after="0" w:line="240" w:lineRule="auto"/>
        <w:jc w:val="both"/>
        <w:rPr>
          <w:rFonts w:ascii="Calibri" w:eastAsia="Times New Roman" w:hAnsi="Calibri" w:cs="Calibri"/>
          <w:sz w:val="24"/>
          <w:szCs w:val="24"/>
          <w:lang w:eastAsia="sl-SI"/>
        </w:rPr>
      </w:pPr>
    </w:p>
    <w:p w14:paraId="6A4F4B1E" w14:textId="77777777" w:rsidR="000544B2" w:rsidRDefault="000544B2" w:rsidP="000544B2">
      <w:pPr>
        <w:spacing w:after="0" w:line="240" w:lineRule="auto"/>
        <w:jc w:val="both"/>
        <w:rPr>
          <w:rFonts w:ascii="Calibri" w:eastAsia="Times New Roman" w:hAnsi="Calibri" w:cs="Calibri"/>
          <w:sz w:val="24"/>
          <w:szCs w:val="24"/>
          <w:lang w:eastAsia="sl-SI"/>
        </w:rPr>
      </w:pPr>
    </w:p>
    <w:p w14:paraId="7F01AA77"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7DF59EFF" w14:textId="77777777" w:rsidR="000544B2" w:rsidRPr="00FC52B9" w:rsidRDefault="000544B2" w:rsidP="000544B2">
      <w:pPr>
        <w:spacing w:after="0" w:line="240" w:lineRule="auto"/>
        <w:jc w:val="center"/>
        <w:rPr>
          <w:rFonts w:ascii="Calibri" w:eastAsia="Times New Roman" w:hAnsi="Calibri" w:cs="Calibri"/>
          <w:sz w:val="24"/>
          <w:szCs w:val="24"/>
          <w:lang w:eastAsia="sl-SI"/>
        </w:rPr>
      </w:pPr>
      <w:r w:rsidRPr="00FC52B9">
        <w:rPr>
          <w:rFonts w:ascii="Calibri" w:eastAsia="Times New Roman" w:hAnsi="Calibri" w:cs="Calibri"/>
          <w:b/>
          <w:noProof/>
          <w:sz w:val="24"/>
          <w:szCs w:val="24"/>
          <w:lang w:eastAsia="sl-SI"/>
        </w:rPr>
        <w:lastRenderedPageBreak/>
        <w:drawing>
          <wp:inline distT="0" distB="0" distL="0" distR="0" wp14:anchorId="0AA6B295" wp14:editId="381DA2EB">
            <wp:extent cx="2694940" cy="1073150"/>
            <wp:effectExtent l="0" t="0" r="0" b="0"/>
            <wp:docPr id="8" name="Slika 8" descr="Slika, ki vsebuje besede pisava, besedilo, skica, be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ki vsebuje besede pisava, besedilo, skica, bela&#10;&#10;Opis je samodejno ustvar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14:paraId="52E1A1EF"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350E2D0F"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7BE36D1D"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IZJAVA</w:t>
      </w:r>
    </w:p>
    <w:p w14:paraId="5EDDFB7A"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o seznanitvi z Zakonom o integriteti in preprečevanju korupcije</w:t>
      </w:r>
    </w:p>
    <w:p w14:paraId="05056099" w14:textId="77777777" w:rsidR="000544B2" w:rsidRPr="00FC52B9" w:rsidRDefault="000544B2" w:rsidP="000544B2">
      <w:pPr>
        <w:spacing w:after="0" w:line="240" w:lineRule="auto"/>
        <w:jc w:val="center"/>
        <w:rPr>
          <w:rFonts w:ascii="Calibri" w:eastAsia="Times New Roman" w:hAnsi="Calibri" w:cs="Calibri"/>
          <w:b/>
          <w:sz w:val="24"/>
          <w:szCs w:val="24"/>
          <w:lang w:eastAsia="sl-SI"/>
        </w:rPr>
      </w:pPr>
    </w:p>
    <w:p w14:paraId="3A5788ED"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Ime izvajalca: _______________________________________________________________</w:t>
      </w:r>
    </w:p>
    <w:p w14:paraId="4B2CC08B" w14:textId="77777777" w:rsidR="000544B2" w:rsidRPr="00FC52B9" w:rsidRDefault="000544B2" w:rsidP="000544B2">
      <w:pPr>
        <w:spacing w:after="0" w:line="240" w:lineRule="auto"/>
        <w:jc w:val="center"/>
        <w:rPr>
          <w:rFonts w:ascii="Calibri" w:eastAsia="Times New Roman" w:hAnsi="Calibri" w:cs="Calibri"/>
          <w:sz w:val="24"/>
          <w:szCs w:val="24"/>
          <w:lang w:eastAsia="sl-SI"/>
        </w:rPr>
      </w:pPr>
    </w:p>
    <w:p w14:paraId="0EE3632D"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Izvajalec oz. podpisnik pogodbe v imenu prijavitelja izjavljam, da sem seznanjen z določbami 35. čl. Zakona o integriteti in preprečevanju korupcije (Uradni list RS, št. 69/11 – uradno prečiščeno besedilo, 158/20</w:t>
      </w:r>
      <w:r>
        <w:rPr>
          <w:rFonts w:ascii="Calibri" w:eastAsia="Times New Roman" w:hAnsi="Calibri" w:cs="Calibri"/>
          <w:sz w:val="24"/>
          <w:szCs w:val="24"/>
          <w:lang w:eastAsia="sl-SI"/>
        </w:rPr>
        <w:t xml:space="preserve">, </w:t>
      </w:r>
      <w:r w:rsidRPr="00FC52B9">
        <w:rPr>
          <w:rFonts w:ascii="Calibri" w:eastAsia="Times New Roman" w:hAnsi="Calibri" w:cs="Calibri"/>
          <w:sz w:val="24"/>
          <w:szCs w:val="24"/>
          <w:lang w:eastAsia="sl-SI"/>
        </w:rPr>
        <w:t xml:space="preserve">3/22 </w:t>
      </w:r>
      <w:r>
        <w:rPr>
          <w:rFonts w:ascii="Calibri" w:eastAsia="Times New Roman" w:hAnsi="Calibri" w:cs="Calibri"/>
          <w:sz w:val="24"/>
          <w:szCs w:val="24"/>
          <w:lang w:eastAsia="sl-SI"/>
        </w:rPr>
        <w:t>–</w:t>
      </w:r>
      <w:r w:rsidRPr="00FC52B9">
        <w:rPr>
          <w:rFonts w:ascii="Calibri" w:eastAsia="Times New Roman" w:hAnsi="Calibri" w:cs="Calibri"/>
          <w:sz w:val="24"/>
          <w:szCs w:val="24"/>
          <w:lang w:eastAsia="sl-SI"/>
        </w:rPr>
        <w:t xml:space="preserve"> </w:t>
      </w:r>
      <w:proofErr w:type="spellStart"/>
      <w:r w:rsidRPr="00FC52B9">
        <w:rPr>
          <w:rFonts w:ascii="Calibri" w:eastAsia="Times New Roman" w:hAnsi="Calibri" w:cs="Calibri"/>
          <w:sz w:val="24"/>
          <w:szCs w:val="24"/>
          <w:lang w:eastAsia="sl-SI"/>
        </w:rPr>
        <w:t>ZDeb</w:t>
      </w:r>
      <w:proofErr w:type="spellEnd"/>
      <w:r>
        <w:rPr>
          <w:rFonts w:ascii="Calibri" w:eastAsia="Times New Roman" w:hAnsi="Calibri" w:cs="Calibri"/>
          <w:sz w:val="24"/>
          <w:szCs w:val="24"/>
          <w:lang w:eastAsia="sl-SI"/>
        </w:rPr>
        <w:t xml:space="preserve"> in 16/23 - </w:t>
      </w:r>
      <w:proofErr w:type="spellStart"/>
      <w:r>
        <w:rPr>
          <w:rFonts w:ascii="Calibri" w:eastAsia="Times New Roman" w:hAnsi="Calibri" w:cs="Calibri"/>
          <w:sz w:val="24"/>
          <w:szCs w:val="24"/>
          <w:lang w:eastAsia="sl-SI"/>
        </w:rPr>
        <w:t>ZZPri</w:t>
      </w:r>
      <w:proofErr w:type="spellEnd"/>
      <w:r w:rsidRPr="00FC52B9">
        <w:rPr>
          <w:rFonts w:ascii="Calibri" w:eastAsia="Times New Roman" w:hAnsi="Calibri" w:cs="Calibri"/>
          <w:sz w:val="24"/>
          <w:szCs w:val="24"/>
          <w:lang w:eastAsia="sl-SI"/>
        </w:rPr>
        <w:t>)</w:t>
      </w:r>
      <w:r w:rsidRPr="00FC52B9">
        <w:rPr>
          <w:rFonts w:ascii="Calibri" w:eastAsia="Times New Roman" w:hAnsi="Calibri" w:cs="Calibri"/>
          <w:sz w:val="24"/>
          <w:szCs w:val="24"/>
          <w:vertAlign w:val="superscript"/>
          <w:lang w:eastAsia="sl-SI"/>
        </w:rPr>
        <w:footnoteReference w:id="1"/>
      </w:r>
      <w:r w:rsidRPr="00FC52B9">
        <w:rPr>
          <w:rFonts w:ascii="Calibri" w:eastAsia="Times New Roman" w:hAnsi="Calibri" w:cs="Calibri"/>
          <w:sz w:val="24"/>
          <w:szCs w:val="24"/>
          <w:lang w:eastAsia="sl-SI"/>
        </w:rPr>
        <w:t xml:space="preserve"> in izjavljam, da niti sam, niti nobeden od mojih družinskih članov, niti nihče izmed članov poslovodstva prijavitelja, niti njegovi družinski člani niso subjekti, za katere bi veljala omejitev poslovanja z Občino Sv. Jurij v Slov. goricah po tem členu. </w:t>
      </w:r>
    </w:p>
    <w:p w14:paraId="44605E2F"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400A0AB0"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Zavedam se, da v primeru neresničnosti podane izjave, sam nosim odgovornost in posledice zaradi ničnosti sklenjene pogodbe. </w:t>
      </w:r>
    </w:p>
    <w:p w14:paraId="5C48E511"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7388A2ED"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5BDF5190"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2148D7B5"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0287FECB"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V __________________, dne ____________</w:t>
      </w:r>
    </w:p>
    <w:p w14:paraId="36466286"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                                                                                          Podpis odgovorne osebe in žig: </w:t>
      </w:r>
    </w:p>
    <w:p w14:paraId="453E9209"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0C754E92" w14:textId="77777777" w:rsidR="000544B2"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                                                                                          _________________________</w:t>
      </w:r>
    </w:p>
    <w:p w14:paraId="0B53EEB7" w14:textId="77777777" w:rsidR="000544B2" w:rsidRDefault="000544B2" w:rsidP="000544B2">
      <w:pPr>
        <w:spacing w:after="0" w:line="240" w:lineRule="auto"/>
        <w:jc w:val="both"/>
        <w:rPr>
          <w:rFonts w:ascii="Calibri" w:eastAsia="Times New Roman" w:hAnsi="Calibri" w:cs="Calibri"/>
          <w:sz w:val="24"/>
          <w:szCs w:val="24"/>
          <w:lang w:eastAsia="sl-SI"/>
        </w:rPr>
      </w:pPr>
    </w:p>
    <w:p w14:paraId="2DF99462"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5ABE4C64"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51857B88" w14:textId="77777777" w:rsidR="000544B2" w:rsidRPr="00FC52B9" w:rsidRDefault="000544B2" w:rsidP="000544B2">
      <w:pPr>
        <w:autoSpaceDE w:val="0"/>
        <w:autoSpaceDN w:val="0"/>
        <w:adjustRightInd w:val="0"/>
        <w:spacing w:after="0" w:line="240" w:lineRule="auto"/>
        <w:jc w:val="center"/>
        <w:rPr>
          <w:rFonts w:ascii="Calibri" w:eastAsia="Times New Roman" w:hAnsi="Calibri" w:cs="Calibri"/>
          <w:b/>
          <w:bCs/>
          <w:sz w:val="24"/>
          <w:szCs w:val="24"/>
          <w:lang w:eastAsia="sl-SI"/>
        </w:rPr>
      </w:pPr>
      <w:r w:rsidRPr="00FC52B9">
        <w:rPr>
          <w:rFonts w:ascii="Calibri" w:eastAsia="Times New Roman" w:hAnsi="Calibri" w:cs="Calibri"/>
          <w:noProof/>
          <w:sz w:val="24"/>
          <w:szCs w:val="24"/>
          <w:lang w:eastAsia="sl-SI"/>
        </w:rPr>
        <w:drawing>
          <wp:anchor distT="0" distB="0" distL="114300" distR="114300" simplePos="0" relativeHeight="251661312" behindDoc="1" locked="0" layoutInCell="1" allowOverlap="1" wp14:anchorId="63FFF254" wp14:editId="6D005C00">
            <wp:simplePos x="0" y="0"/>
            <wp:positionH relativeFrom="column">
              <wp:posOffset>1524000</wp:posOffset>
            </wp:positionH>
            <wp:positionV relativeFrom="paragraph">
              <wp:posOffset>-330200</wp:posOffset>
            </wp:positionV>
            <wp:extent cx="2694305" cy="1073150"/>
            <wp:effectExtent l="0" t="0" r="0" b="0"/>
            <wp:wrapNone/>
            <wp:docPr id="3" name="Slika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0FD22" w14:textId="77777777" w:rsidR="000544B2" w:rsidRPr="00FC52B9" w:rsidRDefault="000544B2" w:rsidP="000544B2">
      <w:pPr>
        <w:autoSpaceDE w:val="0"/>
        <w:autoSpaceDN w:val="0"/>
        <w:adjustRightInd w:val="0"/>
        <w:spacing w:after="0" w:line="240" w:lineRule="auto"/>
        <w:jc w:val="center"/>
        <w:rPr>
          <w:rFonts w:ascii="Calibri" w:eastAsia="Times New Roman" w:hAnsi="Calibri" w:cs="Calibri"/>
          <w:b/>
          <w:bCs/>
          <w:sz w:val="24"/>
          <w:szCs w:val="24"/>
          <w:lang w:eastAsia="sl-SI"/>
        </w:rPr>
      </w:pPr>
    </w:p>
    <w:p w14:paraId="3A5BA3F8" w14:textId="77777777" w:rsidR="000544B2" w:rsidRPr="00FC52B9" w:rsidRDefault="000544B2" w:rsidP="000544B2">
      <w:pPr>
        <w:autoSpaceDE w:val="0"/>
        <w:autoSpaceDN w:val="0"/>
        <w:adjustRightInd w:val="0"/>
        <w:spacing w:after="0" w:line="240" w:lineRule="auto"/>
        <w:jc w:val="center"/>
        <w:rPr>
          <w:rFonts w:ascii="Calibri" w:eastAsia="Times New Roman" w:hAnsi="Calibri" w:cs="Calibri"/>
          <w:b/>
          <w:bCs/>
          <w:sz w:val="24"/>
          <w:szCs w:val="24"/>
          <w:lang w:eastAsia="sl-SI"/>
        </w:rPr>
      </w:pPr>
    </w:p>
    <w:p w14:paraId="68AE37C9" w14:textId="77777777" w:rsidR="000544B2" w:rsidRPr="00FC52B9" w:rsidRDefault="000544B2" w:rsidP="000544B2">
      <w:pPr>
        <w:autoSpaceDE w:val="0"/>
        <w:autoSpaceDN w:val="0"/>
        <w:adjustRightInd w:val="0"/>
        <w:spacing w:after="0" w:line="240" w:lineRule="auto"/>
        <w:jc w:val="center"/>
        <w:rPr>
          <w:rFonts w:ascii="Calibri" w:eastAsia="Times New Roman" w:hAnsi="Calibri" w:cs="Calibri"/>
          <w:b/>
          <w:bCs/>
          <w:sz w:val="24"/>
          <w:szCs w:val="24"/>
          <w:lang w:eastAsia="sl-SI"/>
        </w:rPr>
      </w:pPr>
    </w:p>
    <w:p w14:paraId="7E9EF9ED" w14:textId="77777777" w:rsidR="000544B2" w:rsidRPr="00FC52B9" w:rsidRDefault="000544B2" w:rsidP="000544B2">
      <w:pPr>
        <w:autoSpaceDE w:val="0"/>
        <w:autoSpaceDN w:val="0"/>
        <w:adjustRightInd w:val="0"/>
        <w:spacing w:after="0" w:line="240" w:lineRule="auto"/>
        <w:jc w:val="center"/>
        <w:rPr>
          <w:rFonts w:ascii="Calibri" w:eastAsia="Times New Roman" w:hAnsi="Calibri" w:cs="Calibri"/>
          <w:b/>
          <w:bCs/>
          <w:sz w:val="24"/>
          <w:szCs w:val="24"/>
          <w:lang w:eastAsia="sl-SI"/>
        </w:rPr>
      </w:pPr>
    </w:p>
    <w:p w14:paraId="33E6E61F" w14:textId="77777777" w:rsidR="000544B2" w:rsidRPr="00FC52B9" w:rsidRDefault="000544B2" w:rsidP="000544B2">
      <w:pPr>
        <w:autoSpaceDE w:val="0"/>
        <w:autoSpaceDN w:val="0"/>
        <w:adjustRightInd w:val="0"/>
        <w:spacing w:after="0" w:line="240" w:lineRule="auto"/>
        <w:rPr>
          <w:rFonts w:ascii="Calibri" w:eastAsia="Times New Roman" w:hAnsi="Calibri" w:cs="Calibri"/>
          <w:b/>
          <w:bCs/>
          <w:sz w:val="24"/>
          <w:szCs w:val="24"/>
          <w:lang w:eastAsia="sl-SI"/>
        </w:rPr>
      </w:pPr>
    </w:p>
    <w:p w14:paraId="3C16F1D4" w14:textId="77777777" w:rsidR="000544B2" w:rsidRPr="00FC52B9" w:rsidRDefault="000544B2" w:rsidP="000544B2">
      <w:pPr>
        <w:autoSpaceDE w:val="0"/>
        <w:autoSpaceDN w:val="0"/>
        <w:adjustRightInd w:val="0"/>
        <w:spacing w:after="0" w:line="240" w:lineRule="auto"/>
        <w:jc w:val="center"/>
        <w:rPr>
          <w:rFonts w:ascii="Calibri" w:eastAsia="Times New Roman" w:hAnsi="Calibri" w:cs="Calibri"/>
          <w:b/>
          <w:bCs/>
          <w:sz w:val="24"/>
          <w:szCs w:val="24"/>
          <w:lang w:eastAsia="sl-SI"/>
        </w:rPr>
      </w:pPr>
      <w:r w:rsidRPr="00FC52B9">
        <w:rPr>
          <w:rFonts w:ascii="Calibri" w:eastAsia="Times New Roman" w:hAnsi="Calibri" w:cs="Calibri"/>
          <w:b/>
          <w:bCs/>
          <w:sz w:val="24"/>
          <w:szCs w:val="24"/>
          <w:lang w:eastAsia="sl-SI"/>
        </w:rPr>
        <w:t>NAVODILA ZA ODDAJO PREDLOGOV</w:t>
      </w:r>
    </w:p>
    <w:p w14:paraId="57481F31" w14:textId="77777777" w:rsidR="000544B2" w:rsidRPr="00FC52B9" w:rsidRDefault="000544B2" w:rsidP="000544B2">
      <w:pPr>
        <w:autoSpaceDE w:val="0"/>
        <w:autoSpaceDN w:val="0"/>
        <w:adjustRightInd w:val="0"/>
        <w:spacing w:after="0" w:line="240" w:lineRule="auto"/>
        <w:rPr>
          <w:rFonts w:ascii="Calibri" w:eastAsia="Times New Roman" w:hAnsi="Calibri" w:cs="Calibri"/>
          <w:b/>
          <w:bCs/>
          <w:sz w:val="24"/>
          <w:szCs w:val="24"/>
          <w:lang w:eastAsia="sl-SI"/>
        </w:rPr>
      </w:pPr>
    </w:p>
    <w:p w14:paraId="04E17817" w14:textId="22DD3B51" w:rsidR="000544B2" w:rsidRPr="00FC52B9" w:rsidRDefault="000544B2" w:rsidP="000544B2">
      <w:pPr>
        <w:autoSpaceDE w:val="0"/>
        <w:autoSpaceDN w:val="0"/>
        <w:adjustRightInd w:val="0"/>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b/>
          <w:bCs/>
          <w:sz w:val="24"/>
          <w:szCs w:val="24"/>
          <w:lang w:eastAsia="sl-SI"/>
        </w:rPr>
        <w:t xml:space="preserve">I. RAZPISNI ROK </w:t>
      </w:r>
      <w:r w:rsidRPr="00FC52B9">
        <w:rPr>
          <w:rFonts w:ascii="Calibri" w:eastAsia="Times New Roman" w:hAnsi="Calibri" w:cs="Calibri"/>
          <w:sz w:val="24"/>
          <w:szCs w:val="24"/>
          <w:lang w:eastAsia="sl-SI"/>
        </w:rPr>
        <w:t xml:space="preserve">se prične z objavo javnega razpisa na spletni strani občine in oglasni deski občine, to </w:t>
      </w:r>
      <w:r w:rsidR="002A298C">
        <w:rPr>
          <w:rFonts w:ascii="Calibri" w:eastAsia="Times New Roman" w:hAnsi="Calibri" w:cs="Calibri"/>
          <w:sz w:val="24"/>
          <w:szCs w:val="24"/>
          <w:lang w:eastAsia="sl-SI"/>
        </w:rPr>
        <w:t xml:space="preserve">je </w:t>
      </w:r>
      <w:r w:rsidR="004776AC">
        <w:rPr>
          <w:rFonts w:ascii="Calibri" w:eastAsia="Times New Roman" w:hAnsi="Calibri" w:cs="Calibri"/>
          <w:sz w:val="24"/>
          <w:szCs w:val="24"/>
          <w:lang w:eastAsia="sl-SI"/>
        </w:rPr>
        <w:t>ponedeljek, 9. 6</w:t>
      </w:r>
      <w:r w:rsidR="002A298C">
        <w:rPr>
          <w:rFonts w:ascii="Calibri" w:eastAsia="Times New Roman" w:hAnsi="Calibri" w:cs="Calibri"/>
          <w:sz w:val="24"/>
          <w:szCs w:val="24"/>
          <w:lang w:eastAsia="sl-SI"/>
        </w:rPr>
        <w:t>. 2025</w:t>
      </w:r>
      <w:r w:rsidRPr="00FC52B9">
        <w:rPr>
          <w:rFonts w:ascii="Calibri" w:eastAsia="Times New Roman" w:hAnsi="Calibri" w:cs="Calibri"/>
          <w:sz w:val="24"/>
          <w:szCs w:val="24"/>
          <w:lang w:eastAsia="sl-SI"/>
        </w:rPr>
        <w:t xml:space="preserve">, od tega datuma prične teči rok objave javnega razpisa. </w:t>
      </w:r>
    </w:p>
    <w:p w14:paraId="58C8C34D" w14:textId="77777777" w:rsidR="000544B2" w:rsidRPr="00FC52B9" w:rsidRDefault="000544B2" w:rsidP="000544B2">
      <w:pPr>
        <w:autoSpaceDE w:val="0"/>
        <w:autoSpaceDN w:val="0"/>
        <w:adjustRightInd w:val="0"/>
        <w:spacing w:after="0" w:line="240" w:lineRule="auto"/>
        <w:rPr>
          <w:rFonts w:ascii="Calibri" w:eastAsia="Times New Roman" w:hAnsi="Calibri" w:cs="Calibri"/>
          <w:b/>
          <w:bCs/>
          <w:sz w:val="24"/>
          <w:szCs w:val="24"/>
          <w:lang w:eastAsia="sl-SI"/>
        </w:rPr>
      </w:pPr>
    </w:p>
    <w:p w14:paraId="28F93C9D" w14:textId="77777777" w:rsidR="000544B2" w:rsidRPr="00FC52B9" w:rsidRDefault="000544B2" w:rsidP="000544B2">
      <w:pPr>
        <w:autoSpaceDE w:val="0"/>
        <w:autoSpaceDN w:val="0"/>
        <w:adjustRightInd w:val="0"/>
        <w:spacing w:after="0" w:line="240" w:lineRule="auto"/>
        <w:rPr>
          <w:rFonts w:ascii="Calibri" w:eastAsia="Times New Roman" w:hAnsi="Calibri" w:cs="Calibri"/>
          <w:sz w:val="24"/>
          <w:szCs w:val="24"/>
          <w:lang w:eastAsia="sl-SI"/>
        </w:rPr>
      </w:pPr>
      <w:r w:rsidRPr="00FC52B9">
        <w:rPr>
          <w:rFonts w:ascii="Calibri" w:eastAsia="Times New Roman" w:hAnsi="Calibri" w:cs="Calibri"/>
          <w:b/>
          <w:bCs/>
          <w:sz w:val="24"/>
          <w:szCs w:val="24"/>
          <w:lang w:eastAsia="sl-SI"/>
        </w:rPr>
        <w:t>II. VSEBINA PREDLOGOV IN NA</w:t>
      </w:r>
      <w:r w:rsidRPr="00FC52B9">
        <w:rPr>
          <w:rFonts w:ascii="Calibri" w:eastAsia="Times New Roman" w:hAnsi="Calibri" w:cs="Calibri"/>
          <w:b/>
          <w:sz w:val="24"/>
          <w:szCs w:val="24"/>
          <w:lang w:eastAsia="sl-SI"/>
        </w:rPr>
        <w:t>Č</w:t>
      </w:r>
      <w:r w:rsidRPr="00FC52B9">
        <w:rPr>
          <w:rFonts w:ascii="Calibri" w:eastAsia="Times New Roman" w:hAnsi="Calibri" w:cs="Calibri"/>
          <w:b/>
          <w:bCs/>
          <w:sz w:val="24"/>
          <w:szCs w:val="24"/>
          <w:lang w:eastAsia="sl-SI"/>
        </w:rPr>
        <w:t>IN ODDAJE</w:t>
      </w:r>
      <w:r w:rsidRPr="00FC52B9">
        <w:rPr>
          <w:rFonts w:ascii="Calibri" w:eastAsia="Times New Roman" w:hAnsi="Calibri" w:cs="Calibri"/>
          <w:sz w:val="24"/>
          <w:szCs w:val="24"/>
          <w:lang w:eastAsia="sl-SI"/>
        </w:rPr>
        <w:t>:</w:t>
      </w:r>
    </w:p>
    <w:p w14:paraId="7C970C21" w14:textId="77777777" w:rsidR="000544B2" w:rsidRPr="00FC52B9" w:rsidRDefault="000544B2" w:rsidP="000544B2">
      <w:pPr>
        <w:autoSpaceDE w:val="0"/>
        <w:autoSpaceDN w:val="0"/>
        <w:adjustRightInd w:val="0"/>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Predlogi morajo vsebovati:</w:t>
      </w:r>
    </w:p>
    <w:p w14:paraId="49B93790" w14:textId="07834F62" w:rsidR="000544B2" w:rsidRPr="00FC52B9" w:rsidRDefault="000544B2" w:rsidP="000544B2">
      <w:pPr>
        <w:autoSpaceDE w:val="0"/>
        <w:autoSpaceDN w:val="0"/>
        <w:adjustRightInd w:val="0"/>
        <w:spacing w:after="0" w:line="240" w:lineRule="auto"/>
        <w:jc w:val="both"/>
        <w:rPr>
          <w:rFonts w:ascii="Calibri" w:eastAsia="Times New Roman" w:hAnsi="Calibri" w:cs="Calibri"/>
          <w:bCs/>
          <w:sz w:val="24"/>
          <w:szCs w:val="24"/>
          <w:lang w:eastAsia="sl-SI"/>
        </w:rPr>
      </w:pPr>
      <w:r w:rsidRPr="00FC52B9">
        <w:rPr>
          <w:rFonts w:ascii="Calibri" w:eastAsia="Times New Roman" w:hAnsi="Calibri" w:cs="Calibri"/>
          <w:sz w:val="24"/>
          <w:szCs w:val="24"/>
          <w:lang w:eastAsia="sl-SI"/>
        </w:rPr>
        <w:t>Predlagatelji izpolnijo predlog z vsemi potrebnimi podatki o izvajalcu. Pri utemeljenosti programa, predlagatelji navedejo število članov, leto ustanovitve društva in zapišejo podatke o delovanju v letu 202</w:t>
      </w:r>
      <w:r w:rsidR="002A298C">
        <w:rPr>
          <w:rFonts w:ascii="Calibri" w:eastAsia="Times New Roman" w:hAnsi="Calibri" w:cs="Calibri"/>
          <w:sz w:val="24"/>
          <w:szCs w:val="24"/>
          <w:lang w:eastAsia="sl-SI"/>
        </w:rPr>
        <w:t>5</w:t>
      </w:r>
      <w:r w:rsidRPr="00FC52B9">
        <w:rPr>
          <w:rFonts w:ascii="Calibri" w:eastAsia="Times New Roman" w:hAnsi="Calibri" w:cs="Calibri"/>
          <w:sz w:val="24"/>
          <w:szCs w:val="24"/>
          <w:lang w:eastAsia="sl-SI"/>
        </w:rPr>
        <w:t xml:space="preserve">. </w:t>
      </w:r>
    </w:p>
    <w:p w14:paraId="6195669A" w14:textId="77777777" w:rsidR="000544B2" w:rsidRPr="00FC52B9" w:rsidRDefault="000544B2" w:rsidP="000544B2">
      <w:pPr>
        <w:autoSpaceDE w:val="0"/>
        <w:autoSpaceDN w:val="0"/>
        <w:adjustRightInd w:val="0"/>
        <w:spacing w:after="0" w:line="240" w:lineRule="auto"/>
        <w:rPr>
          <w:rFonts w:ascii="Calibri" w:eastAsia="Times New Roman" w:hAnsi="Calibri" w:cs="Calibri"/>
          <w:sz w:val="24"/>
          <w:szCs w:val="24"/>
          <w:lang w:eastAsia="sl-SI"/>
        </w:rPr>
      </w:pPr>
    </w:p>
    <w:p w14:paraId="3B8E133D" w14:textId="77777777" w:rsidR="000544B2" w:rsidRPr="00FC52B9" w:rsidRDefault="000544B2" w:rsidP="000544B2">
      <w:pPr>
        <w:autoSpaceDE w:val="0"/>
        <w:autoSpaceDN w:val="0"/>
        <w:adjustRightInd w:val="0"/>
        <w:spacing w:after="0" w:line="240" w:lineRule="auto"/>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Predlagatelji predlogu priložijo: </w:t>
      </w:r>
    </w:p>
    <w:p w14:paraId="5484D736" w14:textId="4F40167F" w:rsidR="000544B2" w:rsidRPr="00FC52B9" w:rsidRDefault="000544B2" w:rsidP="000544B2">
      <w:pPr>
        <w:numPr>
          <w:ilvl w:val="0"/>
          <w:numId w:val="3"/>
        </w:numPr>
        <w:autoSpaceDE w:val="0"/>
        <w:autoSpaceDN w:val="0"/>
        <w:adjustRightInd w:val="0"/>
        <w:spacing w:after="0" w:line="240" w:lineRule="auto"/>
        <w:contextualSpacing/>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seznam članov s plačano članarino v letu 202</w:t>
      </w:r>
      <w:r w:rsidR="002A298C">
        <w:rPr>
          <w:rFonts w:ascii="Calibri" w:eastAsia="Times New Roman" w:hAnsi="Calibri" w:cs="Calibri"/>
          <w:sz w:val="24"/>
          <w:szCs w:val="24"/>
          <w:lang w:eastAsia="sl-SI"/>
        </w:rPr>
        <w:t>5</w:t>
      </w:r>
      <w:r w:rsidRPr="00FC52B9">
        <w:rPr>
          <w:rFonts w:ascii="Calibri" w:eastAsia="Times New Roman" w:hAnsi="Calibri" w:cs="Calibri"/>
          <w:sz w:val="24"/>
          <w:szCs w:val="24"/>
          <w:lang w:eastAsia="sl-SI"/>
        </w:rPr>
        <w:t xml:space="preserve"> in </w:t>
      </w:r>
    </w:p>
    <w:p w14:paraId="07411A79" w14:textId="77777777" w:rsidR="000544B2" w:rsidRPr="00FC52B9" w:rsidRDefault="000544B2" w:rsidP="000544B2">
      <w:pPr>
        <w:numPr>
          <w:ilvl w:val="0"/>
          <w:numId w:val="3"/>
        </w:numPr>
        <w:autoSpaceDE w:val="0"/>
        <w:autoSpaceDN w:val="0"/>
        <w:adjustRightInd w:val="0"/>
        <w:spacing w:after="0" w:line="240" w:lineRule="auto"/>
        <w:contextualSpacing/>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fotokopijo odločbe o registraciji. </w:t>
      </w:r>
    </w:p>
    <w:p w14:paraId="67A13DFD" w14:textId="77777777" w:rsidR="000544B2" w:rsidRDefault="000544B2" w:rsidP="000544B2">
      <w:pPr>
        <w:autoSpaceDE w:val="0"/>
        <w:autoSpaceDN w:val="0"/>
        <w:adjustRightInd w:val="0"/>
        <w:spacing w:after="0" w:line="240" w:lineRule="auto"/>
        <w:rPr>
          <w:rFonts w:ascii="Calibri" w:eastAsia="Times New Roman" w:hAnsi="Calibri" w:cs="Calibri"/>
          <w:sz w:val="24"/>
          <w:szCs w:val="24"/>
          <w:lang w:eastAsia="sl-SI"/>
        </w:rPr>
      </w:pPr>
    </w:p>
    <w:p w14:paraId="036A2F17" w14:textId="32E5EB11" w:rsidR="004776AC" w:rsidRDefault="004776AC" w:rsidP="004776AC">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S spremembami in dopolnitvami Pravilnika o sofinanciranju programov in projektov raznih društev v Občini Sv. Jurij v Slov. goricah (Medobčinski uradni vestnik, št. 10/25) je na novo določen pogoj, da da</w:t>
      </w:r>
      <w:r w:rsidRPr="000544B2">
        <w:rPr>
          <w:rFonts w:ascii="Calibri" w:hAnsi="Calibri" w:cs="Calibri"/>
          <w:sz w:val="24"/>
          <w:szCs w:val="24"/>
        </w:rPr>
        <w:t xml:space="preserve"> je med člani društva vsaj 5 občanov Občine Sv. Jurij v Slov. goricah s stalnim prebivališčem oz. vsaj 5 uporabnikov programa ali projekta s stalnim prebivališčem v občini.</w:t>
      </w:r>
      <w:r>
        <w:rPr>
          <w:rFonts w:ascii="Calibri" w:hAnsi="Calibri" w:cs="Calibri"/>
          <w:sz w:val="24"/>
          <w:szCs w:val="24"/>
        </w:rPr>
        <w:t xml:space="preserve"> </w:t>
      </w:r>
    </w:p>
    <w:p w14:paraId="28ACACB4" w14:textId="77777777" w:rsidR="004776AC" w:rsidRPr="00FC52B9" w:rsidRDefault="004776AC" w:rsidP="000544B2">
      <w:pPr>
        <w:autoSpaceDE w:val="0"/>
        <w:autoSpaceDN w:val="0"/>
        <w:adjustRightInd w:val="0"/>
        <w:spacing w:after="0" w:line="240" w:lineRule="auto"/>
        <w:rPr>
          <w:rFonts w:ascii="Calibri" w:eastAsia="Times New Roman" w:hAnsi="Calibri" w:cs="Calibri"/>
          <w:sz w:val="24"/>
          <w:szCs w:val="24"/>
          <w:lang w:eastAsia="sl-SI"/>
        </w:rPr>
      </w:pPr>
    </w:p>
    <w:p w14:paraId="2FD40F4B" w14:textId="1AB563B6" w:rsidR="000544B2" w:rsidRPr="00FC52B9" w:rsidRDefault="000544B2" w:rsidP="000544B2">
      <w:pPr>
        <w:autoSpaceDE w:val="0"/>
        <w:autoSpaceDN w:val="0"/>
        <w:adjustRightInd w:val="0"/>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Seznam članov s plačano članarino mora </w:t>
      </w:r>
      <w:r w:rsidR="004776AC">
        <w:rPr>
          <w:rFonts w:ascii="Calibri" w:eastAsia="Times New Roman" w:hAnsi="Calibri" w:cs="Calibri"/>
          <w:sz w:val="24"/>
          <w:szCs w:val="24"/>
          <w:lang w:eastAsia="sl-SI"/>
        </w:rPr>
        <w:t xml:space="preserve">tako </w:t>
      </w:r>
      <w:r w:rsidRPr="00FC52B9">
        <w:rPr>
          <w:rFonts w:ascii="Calibri" w:eastAsia="Times New Roman" w:hAnsi="Calibri" w:cs="Calibri"/>
          <w:sz w:val="24"/>
          <w:szCs w:val="24"/>
          <w:lang w:eastAsia="sl-SI"/>
        </w:rPr>
        <w:t>biti poimenski in z navedbo kraja bivanja za člane društva, ki imajo stalno prebivališče na območju Občine Sv. Jurij v Slov. goricah. Zgolj navedba števila članov z območja Občine Sv. Jurij v Slov. goricah ni popolna priloga</w:t>
      </w:r>
      <w:r w:rsidR="002A298C">
        <w:rPr>
          <w:rFonts w:ascii="Calibri" w:eastAsia="Times New Roman" w:hAnsi="Calibri" w:cs="Calibri"/>
          <w:sz w:val="24"/>
          <w:szCs w:val="24"/>
          <w:lang w:eastAsia="sl-SI"/>
        </w:rPr>
        <w:t>.</w:t>
      </w:r>
    </w:p>
    <w:p w14:paraId="755B77CD" w14:textId="77777777" w:rsidR="000544B2" w:rsidRPr="00FC52B9" w:rsidRDefault="000544B2" w:rsidP="000544B2">
      <w:pPr>
        <w:autoSpaceDE w:val="0"/>
        <w:autoSpaceDN w:val="0"/>
        <w:adjustRightInd w:val="0"/>
        <w:spacing w:after="0" w:line="240" w:lineRule="auto"/>
        <w:jc w:val="both"/>
        <w:rPr>
          <w:rFonts w:ascii="Calibri" w:eastAsia="Times New Roman" w:hAnsi="Calibri" w:cs="Calibri"/>
          <w:sz w:val="24"/>
          <w:szCs w:val="24"/>
          <w:lang w:eastAsia="sl-SI"/>
        </w:rPr>
      </w:pPr>
    </w:p>
    <w:p w14:paraId="510FDF38" w14:textId="77777777" w:rsidR="000544B2" w:rsidRPr="00FC52B9" w:rsidRDefault="000544B2" w:rsidP="000544B2">
      <w:pPr>
        <w:autoSpaceDE w:val="0"/>
        <w:autoSpaceDN w:val="0"/>
        <w:adjustRightInd w:val="0"/>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Temeljni namen in smisel javnega natečaja kot instituta, torej tudi takega javnega natečaja oz. javnega razpisa, katerega namen je dodeljevanje sredstev ali sofinanciranje določenih programov, je preglednost, odprtost, javnost in zakonitost porabe javnih sredstev. Ob tem ne gre zanemariti, da so posledično javni tudi rezultati takih natečajev in, da mora organ svojo določitev o dodelitvi sredstev opreti na določena dejstva in okoliščine, ki morajo biti izkazane. Po mnenju Informacijskega pooblaščenca je zahteva občine po posredovanju osebnih podatkov članov društva, ki so občani občine, legitimna in upravičena in se občini takšni podatki lahko posredujejo, vendar le v obsegu, ki je nujen za izvrševanje zakonitih nalog oz. dokazovanje upravičenosti do javnih sredstev. Le na tak način namreč lahko občina zakonito izvaja svoje naloge ali obveznosti in preverja upravičenost posameznega zahtevka za dodelitev javnih sredstev ter tako sprejme ustrezno (zakonito) odločitev.</w:t>
      </w:r>
      <w:r w:rsidRPr="00FC52B9">
        <w:rPr>
          <w:rFonts w:ascii="Calibri" w:eastAsia="Times New Roman" w:hAnsi="Calibri" w:cs="Calibri"/>
          <w:sz w:val="24"/>
          <w:szCs w:val="24"/>
          <w:vertAlign w:val="superscript"/>
          <w:lang w:eastAsia="sl-SI"/>
        </w:rPr>
        <w:footnoteReference w:id="2"/>
      </w:r>
      <w:r w:rsidRPr="00FC52B9">
        <w:rPr>
          <w:rFonts w:ascii="Calibri" w:eastAsia="Times New Roman" w:hAnsi="Calibri" w:cs="Calibri"/>
          <w:sz w:val="24"/>
          <w:szCs w:val="24"/>
          <w:lang w:eastAsia="sl-SI"/>
        </w:rPr>
        <w:t xml:space="preserve"> </w:t>
      </w:r>
    </w:p>
    <w:p w14:paraId="16605BE4" w14:textId="77777777" w:rsidR="004776AC" w:rsidRDefault="004776AC" w:rsidP="000544B2">
      <w:pPr>
        <w:autoSpaceDE w:val="0"/>
        <w:autoSpaceDN w:val="0"/>
        <w:adjustRightInd w:val="0"/>
        <w:spacing w:after="0" w:line="240" w:lineRule="auto"/>
        <w:rPr>
          <w:rFonts w:ascii="Calibri" w:eastAsia="Times New Roman" w:hAnsi="Calibri" w:cs="Calibri"/>
          <w:sz w:val="24"/>
          <w:szCs w:val="24"/>
          <w:lang w:eastAsia="sl-SI"/>
        </w:rPr>
      </w:pPr>
    </w:p>
    <w:p w14:paraId="38CE480B" w14:textId="77777777" w:rsidR="004776AC" w:rsidRPr="00FC52B9" w:rsidRDefault="004776AC" w:rsidP="004776AC">
      <w:pPr>
        <w:autoSpaceDE w:val="0"/>
        <w:autoSpaceDN w:val="0"/>
        <w:adjustRightInd w:val="0"/>
        <w:spacing w:after="0" w:line="240" w:lineRule="auto"/>
        <w:jc w:val="both"/>
        <w:rPr>
          <w:rFonts w:ascii="Calibri" w:eastAsia="Times New Roman" w:hAnsi="Calibri" w:cs="Calibri"/>
          <w:sz w:val="24"/>
          <w:szCs w:val="24"/>
          <w:lang w:eastAsia="sl-SI"/>
        </w:rPr>
      </w:pPr>
    </w:p>
    <w:p w14:paraId="58436C4C"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b/>
          <w:sz w:val="24"/>
          <w:szCs w:val="24"/>
          <w:lang w:eastAsia="sl-SI"/>
        </w:rPr>
        <w:lastRenderedPageBreak/>
        <w:t xml:space="preserve">Točko g) vloge </w:t>
      </w:r>
      <w:r w:rsidRPr="00FC52B9">
        <w:rPr>
          <w:rFonts w:ascii="Calibri" w:eastAsia="Times New Roman" w:hAnsi="Calibri" w:cs="Calibri"/>
          <w:sz w:val="24"/>
          <w:szCs w:val="24"/>
          <w:lang w:eastAsia="sl-SI"/>
        </w:rPr>
        <w:t xml:space="preserve">(Redni stroški društva) izpolnjujejo samo društva, registrirana na območju Občine Sv. Jurij v Slov. goricah, ki so upravičena do sofinanciranja. </w:t>
      </w:r>
    </w:p>
    <w:p w14:paraId="2D9E7268" w14:textId="77777777" w:rsidR="000544B2" w:rsidRPr="00FC52B9" w:rsidRDefault="000544B2" w:rsidP="000544B2">
      <w:pPr>
        <w:spacing w:after="0" w:line="240" w:lineRule="auto"/>
        <w:jc w:val="both"/>
        <w:rPr>
          <w:rFonts w:ascii="Calibri" w:eastAsia="Times New Roman" w:hAnsi="Calibri" w:cs="Calibri"/>
          <w:sz w:val="24"/>
          <w:szCs w:val="24"/>
          <w:lang w:eastAsia="sl-SI"/>
        </w:rPr>
      </w:pPr>
    </w:p>
    <w:p w14:paraId="3297CE9B"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 xml:space="preserve">Vsi predlagatelji predlogu priložijo obe podpisani in žigosani izjavi, ki sta vzorec te razpisne dokumentacije. </w:t>
      </w:r>
    </w:p>
    <w:p w14:paraId="04DDED73" w14:textId="77777777" w:rsidR="000544B2" w:rsidRPr="00FC52B9" w:rsidRDefault="000544B2" w:rsidP="000544B2">
      <w:pPr>
        <w:spacing w:after="0" w:line="240" w:lineRule="auto"/>
        <w:jc w:val="both"/>
        <w:rPr>
          <w:rFonts w:ascii="Calibri" w:eastAsia="Times New Roman" w:hAnsi="Calibri" w:cs="Calibri"/>
          <w:b/>
          <w:sz w:val="24"/>
          <w:szCs w:val="24"/>
          <w:lang w:eastAsia="sl-SI"/>
        </w:rPr>
      </w:pPr>
    </w:p>
    <w:p w14:paraId="50EAFFC9" w14:textId="77777777" w:rsidR="000544B2" w:rsidRPr="00FC52B9" w:rsidRDefault="000544B2" w:rsidP="000544B2">
      <w:pPr>
        <w:autoSpaceDE w:val="0"/>
        <w:autoSpaceDN w:val="0"/>
        <w:adjustRightInd w:val="0"/>
        <w:spacing w:after="0" w:line="240" w:lineRule="auto"/>
        <w:rPr>
          <w:rFonts w:ascii="Calibri" w:eastAsia="Times New Roman" w:hAnsi="Calibri" w:cs="Calibri"/>
          <w:b/>
          <w:sz w:val="24"/>
          <w:szCs w:val="24"/>
          <w:lang w:eastAsia="sl-SI"/>
        </w:rPr>
      </w:pPr>
      <w:r w:rsidRPr="00FC52B9">
        <w:rPr>
          <w:rFonts w:ascii="Calibri" w:eastAsia="Times New Roman" w:hAnsi="Calibri" w:cs="Calibri"/>
          <w:b/>
          <w:sz w:val="24"/>
          <w:szCs w:val="24"/>
          <w:lang w:eastAsia="sl-SI"/>
        </w:rPr>
        <w:t>Način oddaje predloga:</w:t>
      </w:r>
    </w:p>
    <w:p w14:paraId="6263A5E6" w14:textId="65008520" w:rsidR="000544B2" w:rsidRPr="00FC52B9" w:rsidRDefault="000544B2" w:rsidP="000544B2">
      <w:pPr>
        <w:autoSpaceDE w:val="0"/>
        <w:autoSpaceDN w:val="0"/>
        <w:adjustRightInd w:val="0"/>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Za pravočasne se bodo šteli vsi predlogi, ki bodo </w:t>
      </w:r>
      <w:r w:rsidRPr="00FC52B9">
        <w:rPr>
          <w:rFonts w:ascii="Calibri" w:eastAsia="Times New Roman" w:hAnsi="Calibri" w:cs="Calibri"/>
          <w:b/>
          <w:sz w:val="24"/>
          <w:szCs w:val="24"/>
          <w:lang w:eastAsia="sl-SI"/>
        </w:rPr>
        <w:t xml:space="preserve">do </w:t>
      </w:r>
      <w:r w:rsidR="007E5D89">
        <w:rPr>
          <w:rFonts w:ascii="Calibri" w:eastAsia="Times New Roman" w:hAnsi="Calibri" w:cs="Calibri"/>
          <w:b/>
          <w:sz w:val="24"/>
          <w:szCs w:val="24"/>
          <w:lang w:eastAsia="sl-SI"/>
        </w:rPr>
        <w:t>srede</w:t>
      </w:r>
      <w:r w:rsidRPr="00FC52B9">
        <w:rPr>
          <w:rFonts w:ascii="Calibri" w:eastAsia="Times New Roman" w:hAnsi="Calibri" w:cs="Calibri"/>
          <w:b/>
          <w:sz w:val="24"/>
          <w:szCs w:val="24"/>
          <w:lang w:eastAsia="sl-SI"/>
        </w:rPr>
        <w:t xml:space="preserve">, </w:t>
      </w:r>
      <w:r w:rsidR="007E5D89">
        <w:rPr>
          <w:rFonts w:ascii="Calibri" w:eastAsia="Times New Roman" w:hAnsi="Calibri" w:cs="Calibri"/>
          <w:b/>
          <w:sz w:val="24"/>
          <w:szCs w:val="24"/>
          <w:lang w:eastAsia="sl-SI"/>
        </w:rPr>
        <w:t>16. 7. 2025</w:t>
      </w:r>
      <w:r w:rsidRPr="00FC52B9">
        <w:rPr>
          <w:rFonts w:ascii="Calibri" w:eastAsia="Times New Roman" w:hAnsi="Calibri" w:cs="Calibri"/>
          <w:b/>
          <w:sz w:val="24"/>
          <w:szCs w:val="24"/>
          <w:lang w:eastAsia="sl-SI"/>
        </w:rPr>
        <w:t xml:space="preserve"> do 1</w:t>
      </w:r>
      <w:r>
        <w:rPr>
          <w:rFonts w:ascii="Calibri" w:eastAsia="Times New Roman" w:hAnsi="Calibri" w:cs="Calibri"/>
          <w:b/>
          <w:sz w:val="24"/>
          <w:szCs w:val="24"/>
          <w:lang w:eastAsia="sl-SI"/>
        </w:rPr>
        <w:t>7</w:t>
      </w:r>
      <w:r w:rsidRPr="00FC52B9">
        <w:rPr>
          <w:rFonts w:ascii="Calibri" w:eastAsia="Times New Roman" w:hAnsi="Calibri" w:cs="Calibri"/>
          <w:b/>
          <w:sz w:val="24"/>
          <w:szCs w:val="24"/>
          <w:lang w:eastAsia="sl-SI"/>
        </w:rPr>
        <w:t>. ure</w:t>
      </w:r>
      <w:r w:rsidRPr="00FC52B9">
        <w:rPr>
          <w:rFonts w:ascii="Calibri" w:eastAsia="Times New Roman" w:hAnsi="Calibri" w:cs="Calibri"/>
          <w:sz w:val="24"/>
          <w:szCs w:val="24"/>
          <w:lang w:eastAsia="sl-SI"/>
        </w:rPr>
        <w:t xml:space="preserve"> prispeli na sedež naročnika: </w:t>
      </w:r>
      <w:r w:rsidRPr="00FC52B9">
        <w:rPr>
          <w:rFonts w:ascii="Calibri" w:eastAsia="Times New Roman" w:hAnsi="Calibri" w:cs="Calibri"/>
          <w:b/>
          <w:bCs/>
          <w:sz w:val="24"/>
          <w:szCs w:val="24"/>
          <w:lang w:eastAsia="sl-SI"/>
        </w:rPr>
        <w:t xml:space="preserve">Občina Sv. Jurij v Slov. goricah, Jurovski Dol 70/b, 2223 Jurovski Dol. </w:t>
      </w:r>
      <w:r w:rsidRPr="00FC52B9">
        <w:rPr>
          <w:rFonts w:ascii="Calibri" w:eastAsia="Times New Roman" w:hAnsi="Calibri" w:cs="Calibri"/>
          <w:bCs/>
          <w:sz w:val="24"/>
          <w:szCs w:val="24"/>
          <w:lang w:eastAsia="sl-SI"/>
        </w:rPr>
        <w:t xml:space="preserve">Če se predlog pošilja po pošti, se šteje za pravočasno oddanega, če je oddan </w:t>
      </w:r>
      <w:r w:rsidRPr="00FC52B9">
        <w:rPr>
          <w:rFonts w:ascii="Calibri" w:eastAsia="Times New Roman" w:hAnsi="Calibri" w:cs="Calibri"/>
          <w:b/>
          <w:bCs/>
          <w:sz w:val="24"/>
          <w:szCs w:val="24"/>
          <w:lang w:eastAsia="sl-SI"/>
        </w:rPr>
        <w:t xml:space="preserve">priporočeno na dan </w:t>
      </w:r>
      <w:r w:rsidR="007E5D89">
        <w:rPr>
          <w:rFonts w:ascii="Calibri" w:eastAsia="Times New Roman" w:hAnsi="Calibri" w:cs="Calibri"/>
          <w:b/>
          <w:sz w:val="24"/>
          <w:szCs w:val="24"/>
          <w:lang w:eastAsia="sl-SI"/>
        </w:rPr>
        <w:t>16. 7. 2025.</w:t>
      </w:r>
    </w:p>
    <w:p w14:paraId="23E04744" w14:textId="77777777" w:rsidR="000544B2" w:rsidRPr="00FC52B9" w:rsidRDefault="000544B2" w:rsidP="000544B2">
      <w:pPr>
        <w:autoSpaceDE w:val="0"/>
        <w:autoSpaceDN w:val="0"/>
        <w:adjustRightInd w:val="0"/>
        <w:spacing w:after="0" w:line="240" w:lineRule="auto"/>
        <w:jc w:val="both"/>
        <w:rPr>
          <w:rFonts w:ascii="Calibri" w:eastAsia="Times New Roman" w:hAnsi="Calibri" w:cs="Calibri"/>
          <w:sz w:val="24"/>
          <w:szCs w:val="24"/>
          <w:lang w:eastAsia="sl-SI"/>
        </w:rPr>
      </w:pPr>
    </w:p>
    <w:p w14:paraId="6E1AC5F4" w14:textId="13878D05" w:rsidR="000544B2" w:rsidRDefault="000544B2" w:rsidP="000544B2">
      <w:pPr>
        <w:autoSpaceDE w:val="0"/>
        <w:autoSpaceDN w:val="0"/>
        <w:adjustRightInd w:val="0"/>
        <w:spacing w:after="0" w:line="240" w:lineRule="auto"/>
        <w:jc w:val="both"/>
        <w:rPr>
          <w:rFonts w:ascii="Calibri" w:eastAsia="Times New Roman" w:hAnsi="Calibri" w:cs="Calibri"/>
          <w:bCs/>
          <w:sz w:val="24"/>
          <w:szCs w:val="24"/>
          <w:lang w:eastAsia="sl-SI"/>
        </w:rPr>
      </w:pPr>
      <w:r w:rsidRPr="00FC52B9">
        <w:rPr>
          <w:rFonts w:ascii="Calibri" w:eastAsia="Times New Roman" w:hAnsi="Calibri" w:cs="Calibri"/>
          <w:sz w:val="24"/>
          <w:szCs w:val="24"/>
          <w:lang w:eastAsia="sl-SI"/>
        </w:rPr>
        <w:t xml:space="preserve">Predlogi, izpolnjeni na razpisnih obrazcih, morajo biti z vsemi zahtevanimi izpolnjenimi podatki in prilogami, dostavljeni v zaprti kuverti, s pripisom </w:t>
      </w:r>
      <w:r w:rsidRPr="00FC52B9">
        <w:rPr>
          <w:rFonts w:ascii="Calibri" w:eastAsia="Times New Roman" w:hAnsi="Calibri" w:cs="Calibri"/>
          <w:b/>
          <w:sz w:val="24"/>
          <w:szCs w:val="24"/>
          <w:lang w:eastAsia="sl-SI"/>
        </w:rPr>
        <w:t>»Ne odpiraj – RAZNA DRUŠTVA 20</w:t>
      </w:r>
      <w:r w:rsidR="007E5D89">
        <w:rPr>
          <w:rFonts w:ascii="Calibri" w:eastAsia="Times New Roman" w:hAnsi="Calibri" w:cs="Calibri"/>
          <w:b/>
          <w:sz w:val="24"/>
          <w:szCs w:val="24"/>
          <w:lang w:eastAsia="sl-SI"/>
        </w:rPr>
        <w:t>25</w:t>
      </w:r>
      <w:r w:rsidRPr="00FC52B9">
        <w:rPr>
          <w:rFonts w:ascii="Calibri" w:eastAsia="Times New Roman" w:hAnsi="Calibri" w:cs="Calibri"/>
          <w:b/>
          <w:bCs/>
          <w:sz w:val="24"/>
          <w:szCs w:val="24"/>
          <w:lang w:eastAsia="sl-SI"/>
        </w:rPr>
        <w:t>«</w:t>
      </w:r>
      <w:r w:rsidRPr="00FC52B9">
        <w:rPr>
          <w:rFonts w:ascii="Calibri" w:eastAsia="Times New Roman" w:hAnsi="Calibri" w:cs="Calibri"/>
          <w:bCs/>
          <w:sz w:val="24"/>
          <w:szCs w:val="24"/>
          <w:lang w:eastAsia="sl-SI"/>
        </w:rPr>
        <w:t xml:space="preserve">. </w:t>
      </w:r>
    </w:p>
    <w:p w14:paraId="14292212" w14:textId="77777777" w:rsidR="000544B2" w:rsidRDefault="000544B2" w:rsidP="000544B2">
      <w:pPr>
        <w:autoSpaceDE w:val="0"/>
        <w:autoSpaceDN w:val="0"/>
        <w:adjustRightInd w:val="0"/>
        <w:spacing w:after="0" w:line="240" w:lineRule="auto"/>
        <w:jc w:val="both"/>
        <w:rPr>
          <w:rFonts w:ascii="Calibri" w:eastAsia="Times New Roman" w:hAnsi="Calibri" w:cs="Calibri"/>
          <w:bCs/>
          <w:sz w:val="24"/>
          <w:szCs w:val="24"/>
          <w:lang w:eastAsia="sl-SI"/>
        </w:rPr>
      </w:pPr>
    </w:p>
    <w:p w14:paraId="090CCCE8" w14:textId="77777777" w:rsidR="000544B2" w:rsidRPr="00FC52B9" w:rsidRDefault="000544B2" w:rsidP="000544B2">
      <w:pPr>
        <w:autoSpaceDE w:val="0"/>
        <w:autoSpaceDN w:val="0"/>
        <w:adjustRightInd w:val="0"/>
        <w:spacing w:after="0" w:line="240" w:lineRule="auto"/>
        <w:jc w:val="both"/>
        <w:rPr>
          <w:rFonts w:ascii="Calibri" w:eastAsia="Times New Roman" w:hAnsi="Calibri" w:cs="Calibri"/>
          <w:sz w:val="24"/>
          <w:szCs w:val="24"/>
          <w:u w:val="single"/>
          <w:lang w:eastAsia="sl-SI"/>
        </w:rPr>
      </w:pPr>
      <w:r w:rsidRPr="00FC52B9">
        <w:rPr>
          <w:rFonts w:ascii="Calibri" w:eastAsia="Times New Roman" w:hAnsi="Calibri" w:cs="Calibri"/>
          <w:bCs/>
          <w:sz w:val="24"/>
          <w:szCs w:val="24"/>
          <w:u w:val="single"/>
          <w:lang w:eastAsia="sl-SI"/>
        </w:rPr>
        <w:t>N</w:t>
      </w:r>
      <w:r w:rsidRPr="00FC52B9">
        <w:rPr>
          <w:rFonts w:ascii="Calibri" w:eastAsia="Times New Roman" w:hAnsi="Calibri" w:cs="Calibri"/>
          <w:sz w:val="24"/>
          <w:szCs w:val="24"/>
          <w:u w:val="single"/>
          <w:lang w:eastAsia="sl-SI"/>
        </w:rPr>
        <w:t>a hrbtni strani ovitka mora biti naveden naziv in naslov</w:t>
      </w:r>
      <w:r w:rsidRPr="00FC52B9">
        <w:rPr>
          <w:rFonts w:ascii="Calibri" w:eastAsia="Times New Roman" w:hAnsi="Calibri" w:cs="Calibri"/>
          <w:bCs/>
          <w:sz w:val="24"/>
          <w:szCs w:val="24"/>
          <w:u w:val="single"/>
          <w:lang w:eastAsia="sl-SI"/>
        </w:rPr>
        <w:t xml:space="preserve"> </w:t>
      </w:r>
      <w:r w:rsidRPr="00FC52B9">
        <w:rPr>
          <w:rFonts w:ascii="Calibri" w:eastAsia="Times New Roman" w:hAnsi="Calibri" w:cs="Calibri"/>
          <w:sz w:val="24"/>
          <w:szCs w:val="24"/>
          <w:u w:val="single"/>
          <w:lang w:eastAsia="sl-SI"/>
        </w:rPr>
        <w:t>prijavitelja.</w:t>
      </w:r>
    </w:p>
    <w:p w14:paraId="4B1D94E1" w14:textId="77777777" w:rsidR="000544B2" w:rsidRPr="00FC52B9" w:rsidRDefault="000544B2" w:rsidP="000544B2">
      <w:pPr>
        <w:autoSpaceDE w:val="0"/>
        <w:autoSpaceDN w:val="0"/>
        <w:adjustRightInd w:val="0"/>
        <w:spacing w:after="0" w:line="240" w:lineRule="auto"/>
        <w:jc w:val="both"/>
        <w:rPr>
          <w:rFonts w:ascii="Calibri" w:eastAsia="Times New Roman" w:hAnsi="Calibri" w:cs="Calibri"/>
          <w:sz w:val="24"/>
          <w:szCs w:val="24"/>
          <w:lang w:eastAsia="sl-SI"/>
        </w:rPr>
      </w:pPr>
    </w:p>
    <w:p w14:paraId="48E56935" w14:textId="77777777" w:rsidR="000544B2" w:rsidRPr="00FC52B9" w:rsidRDefault="000544B2" w:rsidP="000544B2">
      <w:pPr>
        <w:autoSpaceDE w:val="0"/>
        <w:autoSpaceDN w:val="0"/>
        <w:adjustRightInd w:val="0"/>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Predlogi, ki bodo prispele po roku, se ne bodo odpirali in bodo vrnjeni naslovniku. Oddaja predloga pomeni, da se prijavitelj strinja s pogoji ter kriteriji razpisa.</w:t>
      </w:r>
    </w:p>
    <w:p w14:paraId="2401FE8E" w14:textId="77777777" w:rsidR="000544B2" w:rsidRPr="00FC52B9" w:rsidRDefault="000544B2" w:rsidP="000544B2">
      <w:pPr>
        <w:autoSpaceDE w:val="0"/>
        <w:autoSpaceDN w:val="0"/>
        <w:adjustRightInd w:val="0"/>
        <w:spacing w:after="0" w:line="240" w:lineRule="auto"/>
        <w:jc w:val="both"/>
        <w:rPr>
          <w:rFonts w:ascii="Calibri" w:eastAsia="Times New Roman" w:hAnsi="Calibri" w:cs="Calibri"/>
          <w:b/>
          <w:bCs/>
          <w:sz w:val="24"/>
          <w:szCs w:val="24"/>
          <w:lang w:eastAsia="sl-SI"/>
        </w:rPr>
      </w:pPr>
    </w:p>
    <w:p w14:paraId="7B8F616D" w14:textId="77777777" w:rsidR="000544B2" w:rsidRPr="00FC52B9" w:rsidRDefault="000544B2" w:rsidP="000544B2">
      <w:pPr>
        <w:autoSpaceDE w:val="0"/>
        <w:autoSpaceDN w:val="0"/>
        <w:adjustRightInd w:val="0"/>
        <w:spacing w:after="0" w:line="240" w:lineRule="auto"/>
        <w:rPr>
          <w:rFonts w:ascii="Calibri" w:eastAsia="Times New Roman" w:hAnsi="Calibri" w:cs="Calibri"/>
          <w:b/>
          <w:bCs/>
          <w:sz w:val="24"/>
          <w:szCs w:val="24"/>
          <w:lang w:eastAsia="sl-SI"/>
        </w:rPr>
      </w:pPr>
      <w:r w:rsidRPr="00FC52B9">
        <w:rPr>
          <w:rFonts w:ascii="Calibri" w:eastAsia="Times New Roman" w:hAnsi="Calibri" w:cs="Calibri"/>
          <w:b/>
          <w:bCs/>
          <w:sz w:val="24"/>
          <w:szCs w:val="24"/>
          <w:lang w:eastAsia="sl-SI"/>
        </w:rPr>
        <w:t>III. IZDAJA ODLOČBE IN ODLOČANJE O PRITOŽBI:</w:t>
      </w:r>
    </w:p>
    <w:p w14:paraId="46999C9E"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Predlagatelji bodo o upravičenosti do sofinanciranja programov predvidoma obveščeni v petnajstih dneh po zaključeni obravnavi predlogov tričlanske komisije, ki jo je imenoval župan.</w:t>
      </w:r>
      <w:r w:rsidRPr="00FC52B9">
        <w:rPr>
          <w:rFonts w:ascii="Calibri" w:eastAsia="Times New Roman" w:hAnsi="Calibri" w:cs="Calibri"/>
          <w:sz w:val="24"/>
          <w:szCs w:val="24"/>
          <w:lang w:eastAsia="sl-SI"/>
        </w:rPr>
        <w:br/>
      </w:r>
    </w:p>
    <w:p w14:paraId="0E1A235B" w14:textId="77777777" w:rsidR="000544B2" w:rsidRPr="00FC52B9" w:rsidRDefault="000544B2" w:rsidP="000544B2">
      <w:pPr>
        <w:spacing w:after="0" w:line="240" w:lineRule="auto"/>
        <w:jc w:val="both"/>
        <w:rPr>
          <w:rFonts w:ascii="Calibri" w:eastAsia="Times New Roman" w:hAnsi="Calibri" w:cs="Calibri"/>
          <w:sz w:val="24"/>
          <w:szCs w:val="24"/>
          <w:lang w:eastAsia="sl-SI"/>
        </w:rPr>
      </w:pPr>
      <w:r w:rsidRPr="00FC52B9">
        <w:rPr>
          <w:rFonts w:ascii="Calibri" w:eastAsia="Times New Roman" w:hAnsi="Calibri" w:cs="Calibri"/>
          <w:sz w:val="24"/>
          <w:szCs w:val="24"/>
          <w:lang w:eastAsia="sl-SI"/>
        </w:rPr>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14:paraId="1BCB1840" w14:textId="77777777" w:rsidR="000544B2" w:rsidRPr="00FC52B9" w:rsidRDefault="000544B2" w:rsidP="000544B2">
      <w:pPr>
        <w:autoSpaceDE w:val="0"/>
        <w:autoSpaceDN w:val="0"/>
        <w:adjustRightInd w:val="0"/>
        <w:spacing w:after="0" w:line="240" w:lineRule="auto"/>
        <w:rPr>
          <w:rFonts w:ascii="Calibri" w:eastAsia="Times New Roman" w:hAnsi="Calibri" w:cs="Calibri"/>
          <w:b/>
          <w:bCs/>
          <w:sz w:val="24"/>
          <w:szCs w:val="24"/>
          <w:lang w:eastAsia="sl-SI"/>
        </w:rPr>
      </w:pPr>
    </w:p>
    <w:p w14:paraId="596E1FF2" w14:textId="77777777" w:rsidR="000544B2" w:rsidRPr="00FC52B9" w:rsidRDefault="000544B2" w:rsidP="000544B2">
      <w:pPr>
        <w:autoSpaceDE w:val="0"/>
        <w:autoSpaceDN w:val="0"/>
        <w:adjustRightInd w:val="0"/>
        <w:spacing w:after="0" w:line="240" w:lineRule="auto"/>
        <w:rPr>
          <w:rFonts w:ascii="Calibri" w:eastAsia="Times New Roman" w:hAnsi="Calibri" w:cs="Calibri"/>
          <w:b/>
          <w:bCs/>
          <w:sz w:val="24"/>
          <w:szCs w:val="24"/>
          <w:lang w:eastAsia="sl-SI"/>
        </w:rPr>
      </w:pPr>
      <w:r w:rsidRPr="00FC52B9">
        <w:rPr>
          <w:rFonts w:ascii="Calibri" w:eastAsia="Times New Roman" w:hAnsi="Calibri" w:cs="Calibri"/>
          <w:b/>
          <w:bCs/>
          <w:sz w:val="24"/>
          <w:szCs w:val="24"/>
          <w:lang w:eastAsia="sl-SI"/>
        </w:rPr>
        <w:t>Dodatne informacije:</w:t>
      </w:r>
    </w:p>
    <w:p w14:paraId="70CC78CD" w14:textId="77777777" w:rsidR="000544B2" w:rsidRPr="00FC52B9" w:rsidRDefault="000544B2" w:rsidP="000544B2">
      <w:pPr>
        <w:autoSpaceDE w:val="0"/>
        <w:autoSpaceDN w:val="0"/>
        <w:adjustRightInd w:val="0"/>
        <w:spacing w:after="0" w:line="240" w:lineRule="auto"/>
        <w:rPr>
          <w:rFonts w:ascii="Calibri" w:eastAsia="Times New Roman" w:hAnsi="Calibri" w:cs="Calibri"/>
          <w:bCs/>
          <w:sz w:val="24"/>
          <w:szCs w:val="24"/>
          <w:lang w:eastAsia="sl-SI"/>
        </w:rPr>
      </w:pPr>
      <w:r w:rsidRPr="00FC52B9">
        <w:rPr>
          <w:rFonts w:ascii="Calibri" w:eastAsia="Times New Roman" w:hAnsi="Calibri" w:cs="Calibri"/>
          <w:bCs/>
          <w:sz w:val="24"/>
          <w:szCs w:val="24"/>
          <w:lang w:eastAsia="sl-SI"/>
        </w:rPr>
        <w:t>Kontaktna oseba: Jasna Senekovič</w:t>
      </w:r>
    </w:p>
    <w:p w14:paraId="6F435445" w14:textId="77777777" w:rsidR="000544B2" w:rsidRPr="00FC52B9" w:rsidRDefault="000544B2" w:rsidP="000544B2">
      <w:pPr>
        <w:autoSpaceDE w:val="0"/>
        <w:autoSpaceDN w:val="0"/>
        <w:adjustRightInd w:val="0"/>
        <w:spacing w:after="0" w:line="240" w:lineRule="auto"/>
        <w:rPr>
          <w:rFonts w:ascii="Calibri" w:eastAsia="Times New Roman" w:hAnsi="Calibri" w:cs="Calibri"/>
          <w:bCs/>
          <w:sz w:val="24"/>
          <w:szCs w:val="24"/>
          <w:lang w:eastAsia="sl-SI"/>
        </w:rPr>
      </w:pPr>
      <w:r w:rsidRPr="00FC52B9">
        <w:rPr>
          <w:rFonts w:ascii="Calibri" w:eastAsia="Times New Roman" w:hAnsi="Calibri" w:cs="Calibri"/>
          <w:bCs/>
          <w:sz w:val="24"/>
          <w:szCs w:val="24"/>
          <w:lang w:eastAsia="sl-SI"/>
        </w:rPr>
        <w:t>Telefon: 02/729 52 53</w:t>
      </w:r>
    </w:p>
    <w:p w14:paraId="23885868" w14:textId="77777777" w:rsidR="000544B2" w:rsidRPr="00FC52B9" w:rsidRDefault="000544B2" w:rsidP="000544B2">
      <w:pPr>
        <w:spacing w:after="0" w:line="240" w:lineRule="auto"/>
        <w:rPr>
          <w:rFonts w:ascii="Calibri" w:eastAsia="Times New Roman" w:hAnsi="Calibri" w:cs="Calibri"/>
          <w:bCs/>
          <w:sz w:val="24"/>
          <w:szCs w:val="24"/>
          <w:lang w:eastAsia="sl-SI"/>
        </w:rPr>
      </w:pPr>
      <w:r w:rsidRPr="00FC52B9">
        <w:rPr>
          <w:rFonts w:ascii="Calibri" w:eastAsia="Times New Roman" w:hAnsi="Calibri" w:cs="Calibri"/>
          <w:bCs/>
          <w:sz w:val="24"/>
          <w:szCs w:val="24"/>
          <w:lang w:eastAsia="sl-SI"/>
        </w:rPr>
        <w:t>e-mail: jasna.senekovic@obcinajurij.si</w:t>
      </w:r>
    </w:p>
    <w:p w14:paraId="40B44A79" w14:textId="77777777" w:rsidR="000544B2" w:rsidRPr="00FC52B9" w:rsidRDefault="000544B2" w:rsidP="000544B2">
      <w:pPr>
        <w:spacing w:after="0" w:line="240" w:lineRule="auto"/>
        <w:rPr>
          <w:rFonts w:ascii="Calibri" w:eastAsia="Times New Roman" w:hAnsi="Calibri" w:cs="Calibri"/>
          <w:b/>
          <w:bCs/>
          <w:sz w:val="24"/>
          <w:szCs w:val="24"/>
          <w:lang w:eastAsia="sl-SI"/>
        </w:rPr>
      </w:pPr>
    </w:p>
    <w:p w14:paraId="5F99E2BD" w14:textId="77777777" w:rsidR="000544B2" w:rsidRPr="00FC52B9" w:rsidRDefault="000544B2" w:rsidP="000544B2">
      <w:pPr>
        <w:spacing w:after="0" w:line="240" w:lineRule="auto"/>
        <w:rPr>
          <w:rFonts w:ascii="Calibri" w:eastAsia="Times New Roman" w:hAnsi="Calibri" w:cs="Calibri"/>
          <w:b/>
          <w:bCs/>
          <w:sz w:val="24"/>
          <w:szCs w:val="24"/>
          <w:lang w:eastAsia="sl-SI"/>
        </w:rPr>
      </w:pP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r w:rsidRPr="00FC52B9">
        <w:rPr>
          <w:rFonts w:ascii="Calibri" w:eastAsia="Times New Roman" w:hAnsi="Calibri" w:cs="Calibri"/>
          <w:b/>
          <w:bCs/>
          <w:sz w:val="24"/>
          <w:szCs w:val="24"/>
          <w:lang w:eastAsia="sl-SI"/>
        </w:rPr>
        <w:tab/>
      </w:r>
    </w:p>
    <w:p w14:paraId="2D9C643F" w14:textId="77777777" w:rsidR="000544B2" w:rsidRPr="00FC52B9" w:rsidRDefault="000544B2" w:rsidP="000544B2">
      <w:pPr>
        <w:spacing w:after="0" w:line="240" w:lineRule="auto"/>
        <w:rPr>
          <w:rFonts w:ascii="Calibri" w:eastAsia="Times New Roman" w:hAnsi="Calibri" w:cs="Calibri"/>
          <w:b/>
          <w:bCs/>
          <w:sz w:val="24"/>
          <w:szCs w:val="24"/>
          <w:lang w:eastAsia="sl-SI"/>
        </w:rPr>
      </w:pPr>
    </w:p>
    <w:p w14:paraId="63BE9AD4" w14:textId="77777777" w:rsidR="000544B2" w:rsidRPr="00FC52B9" w:rsidRDefault="000544B2" w:rsidP="000544B2">
      <w:pPr>
        <w:spacing w:after="0" w:line="240" w:lineRule="auto"/>
        <w:ind w:left="-900"/>
        <w:rPr>
          <w:rFonts w:ascii="Calibri" w:eastAsia="Times New Roman" w:hAnsi="Calibri" w:cs="Calibri"/>
          <w:b/>
          <w:bCs/>
          <w:sz w:val="24"/>
          <w:szCs w:val="24"/>
          <w:lang w:eastAsia="sl-SI"/>
        </w:rPr>
      </w:pPr>
    </w:p>
    <w:p w14:paraId="22469DF8" w14:textId="77777777" w:rsidR="000544B2" w:rsidRPr="00FC52B9" w:rsidRDefault="000544B2" w:rsidP="000544B2">
      <w:pPr>
        <w:spacing w:after="0" w:line="240" w:lineRule="auto"/>
        <w:jc w:val="right"/>
        <w:rPr>
          <w:rFonts w:ascii="Calibri" w:eastAsia="Times New Roman" w:hAnsi="Calibri" w:cs="Calibri"/>
          <w:b/>
          <w:sz w:val="24"/>
          <w:szCs w:val="24"/>
          <w:lang w:eastAsia="sl-SI"/>
        </w:rPr>
      </w:pPr>
    </w:p>
    <w:p w14:paraId="0A26FC9A" w14:textId="77777777" w:rsidR="000544B2" w:rsidRPr="00FC52B9" w:rsidRDefault="000544B2" w:rsidP="000544B2">
      <w:pPr>
        <w:spacing w:after="0" w:line="240" w:lineRule="auto"/>
        <w:jc w:val="right"/>
        <w:rPr>
          <w:rFonts w:ascii="Calibri" w:eastAsia="Times New Roman" w:hAnsi="Calibri" w:cs="Calibri"/>
          <w:b/>
          <w:sz w:val="24"/>
          <w:szCs w:val="24"/>
          <w:lang w:eastAsia="sl-SI"/>
        </w:rPr>
      </w:pPr>
    </w:p>
    <w:p w14:paraId="14B55AB1" w14:textId="77777777" w:rsidR="000544B2" w:rsidRPr="00FC52B9" w:rsidRDefault="000544B2" w:rsidP="000544B2">
      <w:pPr>
        <w:spacing w:after="0" w:line="240" w:lineRule="auto"/>
        <w:jc w:val="right"/>
        <w:rPr>
          <w:rFonts w:ascii="Calibri" w:eastAsia="Times New Roman" w:hAnsi="Calibri" w:cs="Calibri"/>
          <w:b/>
          <w:sz w:val="24"/>
          <w:szCs w:val="24"/>
          <w:lang w:eastAsia="sl-SI"/>
        </w:rPr>
      </w:pPr>
    </w:p>
    <w:p w14:paraId="0C64FB5D" w14:textId="77777777" w:rsidR="000544B2" w:rsidRPr="00FC52B9" w:rsidRDefault="000544B2" w:rsidP="000544B2">
      <w:pPr>
        <w:spacing w:after="0" w:line="240" w:lineRule="auto"/>
        <w:jc w:val="right"/>
        <w:rPr>
          <w:rFonts w:ascii="Calibri" w:eastAsia="Times New Roman" w:hAnsi="Calibri" w:cs="Calibri"/>
          <w:b/>
          <w:sz w:val="24"/>
          <w:szCs w:val="24"/>
          <w:lang w:eastAsia="sl-SI"/>
        </w:rPr>
      </w:pPr>
    </w:p>
    <w:p w14:paraId="190BE811" w14:textId="77777777" w:rsidR="000544B2" w:rsidRPr="00FC52B9" w:rsidRDefault="000544B2" w:rsidP="000544B2">
      <w:pPr>
        <w:spacing w:after="0" w:line="240" w:lineRule="auto"/>
        <w:jc w:val="right"/>
        <w:rPr>
          <w:rFonts w:ascii="Calibri" w:eastAsia="Times New Roman" w:hAnsi="Calibri" w:cs="Calibri"/>
          <w:b/>
          <w:sz w:val="24"/>
          <w:szCs w:val="24"/>
          <w:lang w:eastAsia="sl-SI"/>
        </w:rPr>
      </w:pPr>
    </w:p>
    <w:p w14:paraId="78D2A060" w14:textId="77777777" w:rsidR="000544B2" w:rsidRPr="00FC52B9" w:rsidRDefault="000544B2" w:rsidP="000544B2">
      <w:pPr>
        <w:spacing w:after="0" w:line="240" w:lineRule="auto"/>
        <w:jc w:val="right"/>
        <w:rPr>
          <w:rFonts w:ascii="Calibri" w:eastAsia="Times New Roman" w:hAnsi="Calibri" w:cs="Calibri"/>
          <w:b/>
          <w:sz w:val="24"/>
          <w:szCs w:val="24"/>
          <w:lang w:eastAsia="sl-SI"/>
        </w:rPr>
      </w:pPr>
    </w:p>
    <w:p w14:paraId="435F78AA" w14:textId="77777777" w:rsidR="000544B2" w:rsidRPr="00FC52B9" w:rsidRDefault="000544B2" w:rsidP="000544B2">
      <w:pPr>
        <w:spacing w:after="0" w:line="240" w:lineRule="auto"/>
        <w:jc w:val="right"/>
        <w:rPr>
          <w:rFonts w:ascii="Calibri" w:eastAsia="Times New Roman" w:hAnsi="Calibri" w:cs="Calibri"/>
          <w:b/>
          <w:sz w:val="24"/>
          <w:szCs w:val="24"/>
          <w:lang w:eastAsia="sl-SI"/>
        </w:rPr>
      </w:pPr>
    </w:p>
    <w:p w14:paraId="40A4D9EA" w14:textId="77777777" w:rsidR="000544B2" w:rsidRPr="00FC52B9" w:rsidRDefault="000544B2" w:rsidP="000544B2">
      <w:pPr>
        <w:spacing w:after="0" w:line="240" w:lineRule="auto"/>
        <w:jc w:val="right"/>
        <w:rPr>
          <w:rFonts w:ascii="Calibri" w:eastAsia="Times New Roman" w:hAnsi="Calibri" w:cs="Calibri"/>
          <w:b/>
          <w:sz w:val="24"/>
          <w:szCs w:val="24"/>
          <w:lang w:eastAsia="sl-SI"/>
        </w:rPr>
      </w:pPr>
    </w:p>
    <w:p w14:paraId="0F48BCC7" w14:textId="77777777" w:rsidR="000544B2" w:rsidRPr="00FC52B9" w:rsidRDefault="000544B2" w:rsidP="000544B2">
      <w:pPr>
        <w:spacing w:after="0" w:line="240" w:lineRule="auto"/>
        <w:jc w:val="right"/>
        <w:rPr>
          <w:rFonts w:ascii="Calibri" w:eastAsia="Times New Roman" w:hAnsi="Calibri" w:cs="Calibri"/>
          <w:b/>
          <w:sz w:val="24"/>
          <w:szCs w:val="24"/>
          <w:lang w:eastAsia="sl-SI"/>
        </w:rPr>
      </w:pPr>
    </w:p>
    <w:p w14:paraId="747EDECE" w14:textId="77777777" w:rsidR="000544B2" w:rsidRPr="00FC52B9" w:rsidRDefault="000544B2" w:rsidP="000544B2">
      <w:pPr>
        <w:spacing w:after="0" w:line="240" w:lineRule="auto"/>
        <w:jc w:val="right"/>
        <w:rPr>
          <w:rFonts w:ascii="Calibri" w:eastAsia="Times New Roman" w:hAnsi="Calibri" w:cs="Calibri"/>
          <w:b/>
          <w:sz w:val="24"/>
          <w:szCs w:val="24"/>
          <w:lang w:eastAsia="sl-SI"/>
        </w:rPr>
      </w:pPr>
    </w:p>
    <w:p w14:paraId="42366DBC" w14:textId="77777777" w:rsidR="000544B2" w:rsidRPr="00FC52B9" w:rsidRDefault="000544B2" w:rsidP="000544B2">
      <w:pPr>
        <w:spacing w:after="0" w:line="240" w:lineRule="auto"/>
        <w:rPr>
          <w:rFonts w:ascii="Calibri" w:eastAsia="Times New Roman" w:hAnsi="Calibri" w:cs="Calibri"/>
          <w:b/>
          <w:sz w:val="24"/>
          <w:szCs w:val="24"/>
          <w:lang w:eastAsia="sl-SI"/>
        </w:rPr>
      </w:pPr>
    </w:p>
    <w:p w14:paraId="3D1CAA87" w14:textId="77777777" w:rsidR="000544B2" w:rsidRPr="00FC52B9" w:rsidRDefault="000544B2" w:rsidP="000544B2">
      <w:pPr>
        <w:spacing w:after="0" w:line="240" w:lineRule="auto"/>
        <w:rPr>
          <w:rFonts w:ascii="Calibri" w:eastAsia="Times New Roman" w:hAnsi="Calibri" w:cs="Calibri"/>
          <w:sz w:val="24"/>
          <w:szCs w:val="24"/>
          <w:lang w:eastAsia="sl-SI"/>
        </w:rPr>
      </w:pPr>
    </w:p>
    <w:p w14:paraId="0FC6BFBB" w14:textId="77777777" w:rsidR="000544B2" w:rsidRPr="00FC52B9" w:rsidRDefault="000544B2" w:rsidP="000544B2">
      <w:pPr>
        <w:rPr>
          <w:rFonts w:ascii="Calibri" w:hAnsi="Calibri" w:cs="Calibri"/>
          <w:sz w:val="24"/>
          <w:szCs w:val="24"/>
        </w:rPr>
      </w:pPr>
    </w:p>
    <w:p w14:paraId="5673A54E" w14:textId="77777777" w:rsidR="00BA719F" w:rsidRDefault="00BA719F"/>
    <w:sectPr w:rsidR="00BA719F" w:rsidSect="000544B2">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277B" w14:textId="77777777" w:rsidR="000544B2" w:rsidRDefault="000544B2" w:rsidP="000544B2">
      <w:pPr>
        <w:spacing w:after="0" w:line="240" w:lineRule="auto"/>
      </w:pPr>
      <w:r>
        <w:separator/>
      </w:r>
    </w:p>
  </w:endnote>
  <w:endnote w:type="continuationSeparator" w:id="0">
    <w:p w14:paraId="376230F1" w14:textId="77777777" w:rsidR="000544B2" w:rsidRDefault="000544B2" w:rsidP="0005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0D92" w14:textId="77777777" w:rsidR="00B250A5" w:rsidRDefault="00B250A5" w:rsidP="0011302C">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78FE614B" w14:textId="77777777" w:rsidR="00B250A5" w:rsidRDefault="00B250A5" w:rsidP="0011302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310CD" w14:textId="77777777" w:rsidR="00B250A5" w:rsidRDefault="00B250A5" w:rsidP="0011302C">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14</w:t>
    </w:r>
    <w:r>
      <w:rPr>
        <w:rStyle w:val="tevilkastrani"/>
        <w:rFonts w:eastAsiaTheme="majorEastAsia"/>
      </w:rPr>
      <w:fldChar w:fldCharType="end"/>
    </w:r>
  </w:p>
  <w:p w14:paraId="5A385473" w14:textId="77777777" w:rsidR="00B250A5" w:rsidRDefault="00B250A5" w:rsidP="0011302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D2A6C" w14:textId="77777777" w:rsidR="000544B2" w:rsidRDefault="000544B2" w:rsidP="000544B2">
      <w:pPr>
        <w:spacing w:after="0" w:line="240" w:lineRule="auto"/>
      </w:pPr>
      <w:r>
        <w:separator/>
      </w:r>
    </w:p>
  </w:footnote>
  <w:footnote w:type="continuationSeparator" w:id="0">
    <w:p w14:paraId="3A328212" w14:textId="77777777" w:rsidR="000544B2" w:rsidRDefault="000544B2" w:rsidP="000544B2">
      <w:pPr>
        <w:spacing w:after="0" w:line="240" w:lineRule="auto"/>
      </w:pPr>
      <w:r>
        <w:continuationSeparator/>
      </w:r>
    </w:p>
  </w:footnote>
  <w:footnote w:id="1">
    <w:p w14:paraId="41D663E3" w14:textId="77777777" w:rsidR="000544B2" w:rsidRPr="00F05CB6" w:rsidRDefault="000544B2" w:rsidP="000544B2">
      <w:pPr>
        <w:pStyle w:val="Brezrazmikov"/>
        <w:rPr>
          <w:b/>
          <w:sz w:val="18"/>
          <w:szCs w:val="18"/>
        </w:rPr>
      </w:pPr>
      <w:r w:rsidRPr="00F05CB6">
        <w:rPr>
          <w:rStyle w:val="Sprotnaopomba-sklic"/>
          <w:sz w:val="18"/>
          <w:szCs w:val="18"/>
        </w:rPr>
        <w:footnoteRef/>
      </w:r>
      <w:r w:rsidRPr="00F05CB6">
        <w:rPr>
          <w:sz w:val="18"/>
          <w:szCs w:val="18"/>
        </w:rPr>
        <w:t xml:space="preserve"> 35. člen (omejitve poslovanja in posledice kršitev) </w:t>
      </w:r>
    </w:p>
    <w:p w14:paraId="58C2C6EB" w14:textId="77777777" w:rsidR="000544B2" w:rsidRPr="00AF5A43" w:rsidRDefault="000544B2" w:rsidP="000544B2">
      <w:pPr>
        <w:pStyle w:val="Brezrazmikov"/>
        <w:jc w:val="both"/>
        <w:rPr>
          <w:sz w:val="20"/>
          <w:szCs w:val="20"/>
        </w:rPr>
      </w:pPr>
      <w:r w:rsidRPr="00AF5A43">
        <w:rPr>
          <w:sz w:val="20"/>
          <w:szCs w:val="20"/>
        </w:rPr>
        <w:t>(1)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355FBD7" w14:textId="77777777" w:rsidR="000544B2" w:rsidRPr="00AF5A43" w:rsidRDefault="000544B2" w:rsidP="000544B2">
      <w:pPr>
        <w:pStyle w:val="Brezrazmikov"/>
        <w:jc w:val="both"/>
        <w:rPr>
          <w:sz w:val="20"/>
          <w:szCs w:val="20"/>
        </w:rPr>
      </w:pPr>
      <w:r w:rsidRPr="00AF5A43">
        <w:rPr>
          <w:sz w:val="20"/>
          <w:szCs w:val="20"/>
        </w:rPr>
        <w:t>-        udeležen kot poslovodja, član poslovodstva ali zakoniti zastopnik ali</w:t>
      </w:r>
    </w:p>
    <w:p w14:paraId="54AB321C" w14:textId="77777777" w:rsidR="000544B2" w:rsidRPr="00AF5A43" w:rsidRDefault="000544B2" w:rsidP="000544B2">
      <w:pPr>
        <w:pStyle w:val="Brezrazmikov"/>
        <w:jc w:val="both"/>
        <w:rPr>
          <w:sz w:val="20"/>
          <w:szCs w:val="20"/>
        </w:rPr>
      </w:pPr>
      <w:r w:rsidRPr="00AF5A43">
        <w:rPr>
          <w:sz w:val="20"/>
          <w:szCs w:val="20"/>
        </w:rPr>
        <w:t>-        neposredno ali prek drugih pravnih oseb v več kot pet odstotnem deležu udeležen pri ustanoviteljskih pravicah, upravljanju ali kapitalu.</w:t>
      </w:r>
    </w:p>
    <w:p w14:paraId="46AE2F31" w14:textId="77777777" w:rsidR="000544B2" w:rsidRPr="00AF5A43" w:rsidRDefault="000544B2" w:rsidP="000544B2">
      <w:pPr>
        <w:pStyle w:val="Brezrazmikov"/>
        <w:jc w:val="both"/>
        <w:rPr>
          <w:sz w:val="20"/>
          <w:szCs w:val="20"/>
        </w:rPr>
      </w:pPr>
      <w:r w:rsidRPr="00AF5A43">
        <w:rPr>
          <w:sz w:val="20"/>
          <w:szCs w:val="20"/>
        </w:rPr>
        <w:t>(2) Prepoved iz prejšnjega odstavka velja tudi za poslovanje organa ali organizacije javnega sektorja s funkcionarjem ali njegovim družinskim članom kot fizično osebo.</w:t>
      </w:r>
    </w:p>
    <w:p w14:paraId="23554E88" w14:textId="77777777" w:rsidR="000544B2" w:rsidRPr="00AF5A43" w:rsidRDefault="000544B2" w:rsidP="000544B2">
      <w:pPr>
        <w:pStyle w:val="Brezrazmikov"/>
        <w:jc w:val="both"/>
        <w:rPr>
          <w:sz w:val="20"/>
          <w:szCs w:val="20"/>
        </w:rPr>
      </w:pPr>
      <w:r w:rsidRPr="00AF5A43">
        <w:rPr>
          <w:sz w:val="20"/>
          <w:szCs w:val="20"/>
        </w:rPr>
        <w:t>(3) Prepoved poslovanja v obsegu, ki izhaja iz prvega in drugega odstavka tega člena, ne velja za postopke oziroma druge načine pridobivanja sredstev, ki niso določeni v prvem odstavku tega člena, pod pogojem, da so pri tem spoštovane določbe tega ali drugega zakona o nasprotju interesov in o dolžnosti izogibanja temu nasprotju oziroma pod pogojem, da se funkcionar izloči iz vseh faz odločanja o sklenitvi in izvedbi postopka ali posla. Če funkcionar oziroma njegov družinski član v tem primeru krši določbe o izogibanju nasprotju interesov oziroma o dolžni izločitvi, nastopijo posledice kot v primeru prepovedi poslovanja.</w:t>
      </w:r>
    </w:p>
    <w:p w14:paraId="1AB2882E" w14:textId="77777777" w:rsidR="000544B2" w:rsidRPr="00AF5A43" w:rsidRDefault="000544B2" w:rsidP="000544B2">
      <w:pPr>
        <w:pStyle w:val="Sprotnaopomba-besedilo"/>
        <w:rPr>
          <w:rFonts w:asciiTheme="minorHAnsi" w:hAnsiTheme="minorHAnsi"/>
          <w:sz w:val="18"/>
          <w:szCs w:val="18"/>
        </w:rPr>
      </w:pPr>
    </w:p>
  </w:footnote>
  <w:footnote w:id="2">
    <w:p w14:paraId="4E1F1F35" w14:textId="77777777" w:rsidR="000544B2" w:rsidRDefault="000544B2" w:rsidP="000544B2">
      <w:pPr>
        <w:pStyle w:val="Sprotnaopomba-besedilo"/>
      </w:pPr>
      <w:r>
        <w:rPr>
          <w:rStyle w:val="Sprotnaopomba-sklic"/>
          <w:rFonts w:eastAsiaTheme="majorEastAsia"/>
        </w:rPr>
        <w:footnoteRef/>
      </w:r>
      <w:r>
        <w:t xml:space="preserve"> Iz odločbe Informacijskega pooblaščenca, št. 092-63/2007/2, z dne 18.07.2007.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21B52"/>
    <w:multiLevelType w:val="hybridMultilevel"/>
    <w:tmpl w:val="1C4E6790"/>
    <w:lvl w:ilvl="0" w:tplc="1D046B6A">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4839E4"/>
    <w:multiLevelType w:val="hybridMultilevel"/>
    <w:tmpl w:val="E46C8F3E"/>
    <w:lvl w:ilvl="0" w:tplc="0E122A56">
      <w:start w:val="1"/>
      <w:numFmt w:val="lowerLetter"/>
      <w:lvlText w:val="%1)"/>
      <w:lvlJc w:val="left"/>
      <w:pPr>
        <w:tabs>
          <w:tab w:val="num" w:pos="720"/>
        </w:tabs>
        <w:ind w:left="720" w:hanging="360"/>
      </w:pPr>
      <w:rPr>
        <w:rFonts w:hint="default"/>
      </w:rPr>
    </w:lvl>
    <w:lvl w:ilvl="1" w:tplc="7440516E">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725620C"/>
    <w:multiLevelType w:val="hybridMultilevel"/>
    <w:tmpl w:val="3E5C9EB8"/>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44DB5"/>
    <w:multiLevelType w:val="hybridMultilevel"/>
    <w:tmpl w:val="883270A8"/>
    <w:lvl w:ilvl="0" w:tplc="6D6E75E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BED5B60"/>
    <w:multiLevelType w:val="hybridMultilevel"/>
    <w:tmpl w:val="D27A2794"/>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B794B4A"/>
    <w:multiLevelType w:val="hybridMultilevel"/>
    <w:tmpl w:val="92EC08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F3937AB"/>
    <w:multiLevelType w:val="hybridMultilevel"/>
    <w:tmpl w:val="B0788F16"/>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634A48"/>
    <w:multiLevelType w:val="hybridMultilevel"/>
    <w:tmpl w:val="FB5CB62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44678452">
    <w:abstractNumId w:val="7"/>
  </w:num>
  <w:num w:numId="2" w16cid:durableId="1472866417">
    <w:abstractNumId w:val="1"/>
  </w:num>
  <w:num w:numId="3" w16cid:durableId="632833955">
    <w:abstractNumId w:val="4"/>
  </w:num>
  <w:num w:numId="4" w16cid:durableId="1851483276">
    <w:abstractNumId w:val="3"/>
  </w:num>
  <w:num w:numId="5" w16cid:durableId="453793151">
    <w:abstractNumId w:val="5"/>
  </w:num>
  <w:num w:numId="6" w16cid:durableId="822624587">
    <w:abstractNumId w:val="0"/>
  </w:num>
  <w:num w:numId="7" w16cid:durableId="1705671123">
    <w:abstractNumId w:val="2"/>
  </w:num>
  <w:num w:numId="8" w16cid:durableId="1884445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B2"/>
    <w:rsid w:val="000544B2"/>
    <w:rsid w:val="000751C8"/>
    <w:rsid w:val="002A298C"/>
    <w:rsid w:val="004776AC"/>
    <w:rsid w:val="00511A00"/>
    <w:rsid w:val="007E5D89"/>
    <w:rsid w:val="00B250A5"/>
    <w:rsid w:val="00BA719F"/>
    <w:rsid w:val="00CD3FB3"/>
    <w:rsid w:val="00EF5826"/>
    <w:rsid w:val="00FA09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A049"/>
  <w15:chartTrackingRefBased/>
  <w15:docId w15:val="{33981172-66A5-4257-961F-222C553C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44B2"/>
    <w:rPr>
      <w:kern w:val="0"/>
      <w14:ligatures w14:val="none"/>
    </w:rPr>
  </w:style>
  <w:style w:type="paragraph" w:styleId="Naslov1">
    <w:name w:val="heading 1"/>
    <w:basedOn w:val="Navaden"/>
    <w:next w:val="Navaden"/>
    <w:link w:val="Naslov1Znak"/>
    <w:uiPriority w:val="9"/>
    <w:qFormat/>
    <w:rsid w:val="00054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54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544B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544B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544B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544B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544B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544B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544B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544B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544B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544B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544B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544B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544B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544B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544B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544B2"/>
    <w:rPr>
      <w:rFonts w:eastAsiaTheme="majorEastAsia" w:cstheme="majorBidi"/>
      <w:color w:val="272727" w:themeColor="text1" w:themeTint="D8"/>
    </w:rPr>
  </w:style>
  <w:style w:type="paragraph" w:styleId="Naslov">
    <w:name w:val="Title"/>
    <w:basedOn w:val="Navaden"/>
    <w:next w:val="Navaden"/>
    <w:link w:val="NaslovZnak"/>
    <w:uiPriority w:val="10"/>
    <w:qFormat/>
    <w:rsid w:val="00054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544B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544B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544B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544B2"/>
    <w:pPr>
      <w:spacing w:before="160"/>
      <w:jc w:val="center"/>
    </w:pPr>
    <w:rPr>
      <w:i/>
      <w:iCs/>
      <w:color w:val="404040" w:themeColor="text1" w:themeTint="BF"/>
    </w:rPr>
  </w:style>
  <w:style w:type="character" w:customStyle="1" w:styleId="CitatZnak">
    <w:name w:val="Citat Znak"/>
    <w:basedOn w:val="Privzetapisavaodstavka"/>
    <w:link w:val="Citat"/>
    <w:uiPriority w:val="29"/>
    <w:rsid w:val="000544B2"/>
    <w:rPr>
      <w:i/>
      <w:iCs/>
      <w:color w:val="404040" w:themeColor="text1" w:themeTint="BF"/>
    </w:rPr>
  </w:style>
  <w:style w:type="paragraph" w:styleId="Odstavekseznama">
    <w:name w:val="List Paragraph"/>
    <w:basedOn w:val="Navaden"/>
    <w:uiPriority w:val="34"/>
    <w:qFormat/>
    <w:rsid w:val="000544B2"/>
    <w:pPr>
      <w:ind w:left="720"/>
      <w:contextualSpacing/>
    </w:pPr>
  </w:style>
  <w:style w:type="character" w:styleId="Intenzivenpoudarek">
    <w:name w:val="Intense Emphasis"/>
    <w:basedOn w:val="Privzetapisavaodstavka"/>
    <w:uiPriority w:val="21"/>
    <w:qFormat/>
    <w:rsid w:val="000544B2"/>
    <w:rPr>
      <w:i/>
      <w:iCs/>
      <w:color w:val="0F4761" w:themeColor="accent1" w:themeShade="BF"/>
    </w:rPr>
  </w:style>
  <w:style w:type="paragraph" w:styleId="Intenzivencitat">
    <w:name w:val="Intense Quote"/>
    <w:basedOn w:val="Navaden"/>
    <w:next w:val="Navaden"/>
    <w:link w:val="IntenzivencitatZnak"/>
    <w:uiPriority w:val="30"/>
    <w:qFormat/>
    <w:rsid w:val="00054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544B2"/>
    <w:rPr>
      <w:i/>
      <w:iCs/>
      <w:color w:val="0F4761" w:themeColor="accent1" w:themeShade="BF"/>
    </w:rPr>
  </w:style>
  <w:style w:type="character" w:styleId="Intenzivensklic">
    <w:name w:val="Intense Reference"/>
    <w:basedOn w:val="Privzetapisavaodstavka"/>
    <w:uiPriority w:val="32"/>
    <w:qFormat/>
    <w:rsid w:val="000544B2"/>
    <w:rPr>
      <w:b/>
      <w:bCs/>
      <w:smallCaps/>
      <w:color w:val="0F4761" w:themeColor="accent1" w:themeShade="BF"/>
      <w:spacing w:val="5"/>
    </w:rPr>
  </w:style>
  <w:style w:type="paragraph" w:styleId="Sprotnaopomba-besedilo">
    <w:name w:val="footnote text"/>
    <w:basedOn w:val="Navaden"/>
    <w:link w:val="Sprotnaopomba-besediloZnak"/>
    <w:semiHidden/>
    <w:rsid w:val="000544B2"/>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0544B2"/>
    <w:rPr>
      <w:rFonts w:ascii="Times New Roman" w:eastAsia="Times New Roman" w:hAnsi="Times New Roman" w:cs="Times New Roman"/>
      <w:kern w:val="0"/>
      <w:sz w:val="20"/>
      <w:szCs w:val="20"/>
      <w:lang w:eastAsia="sl-SI"/>
      <w14:ligatures w14:val="none"/>
    </w:rPr>
  </w:style>
  <w:style w:type="character" w:styleId="Sprotnaopomba-sklic">
    <w:name w:val="footnote reference"/>
    <w:basedOn w:val="Privzetapisavaodstavka"/>
    <w:semiHidden/>
    <w:rsid w:val="000544B2"/>
    <w:rPr>
      <w:vertAlign w:val="superscript"/>
    </w:rPr>
  </w:style>
  <w:style w:type="table" w:styleId="Tabelapreprosta1">
    <w:name w:val="Table Simple 1"/>
    <w:basedOn w:val="Navadnatabela"/>
    <w:rsid w:val="000544B2"/>
    <w:pPr>
      <w:spacing w:after="0" w:line="240" w:lineRule="auto"/>
    </w:pPr>
    <w:rPr>
      <w:rFonts w:ascii="Times New Roman" w:eastAsia="Times New Roman" w:hAnsi="Times New Roman" w:cs="Times New Roman"/>
      <w:kern w:val="0"/>
      <w:sz w:val="20"/>
      <w:szCs w:val="20"/>
      <w:lang w:eastAsia="sl-SI"/>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ga">
    <w:name w:val="footer"/>
    <w:basedOn w:val="Navaden"/>
    <w:link w:val="NogaZnak"/>
    <w:rsid w:val="000544B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0544B2"/>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0544B2"/>
  </w:style>
  <w:style w:type="table" w:styleId="Tabelamrea">
    <w:name w:val="Table Grid"/>
    <w:basedOn w:val="Navadnatabela"/>
    <w:uiPriority w:val="39"/>
    <w:rsid w:val="000544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0544B2"/>
    <w:pPr>
      <w:spacing w:after="0" w:line="240" w:lineRule="auto"/>
    </w:pPr>
    <w:rPr>
      <w:kern w:val="0"/>
      <w14:ligatures w14:val="none"/>
    </w:rPr>
  </w:style>
  <w:style w:type="paragraph" w:customStyle="1" w:styleId="tevilnatoka">
    <w:name w:val="Številčna točka"/>
    <w:basedOn w:val="Navaden"/>
    <w:link w:val="tevilnatokaZnak"/>
    <w:qFormat/>
    <w:rsid w:val="000544B2"/>
    <w:pPr>
      <w:tabs>
        <w:tab w:val="left" w:pos="425"/>
      </w:tabs>
      <w:spacing w:after="0" w:line="240" w:lineRule="auto"/>
      <w:ind w:left="425" w:hanging="425"/>
      <w:jc w:val="both"/>
    </w:pPr>
    <w:rPr>
      <w:rFonts w:ascii="Arial" w:eastAsia="Times New Roman" w:hAnsi="Arial" w:cs="Times New Roman"/>
      <w:sz w:val="20"/>
      <w:lang w:eastAsia="sl-SI"/>
    </w:rPr>
  </w:style>
  <w:style w:type="character" w:customStyle="1" w:styleId="tevilnatokaZnak">
    <w:name w:val="Številčna točka Znak"/>
    <w:basedOn w:val="Privzetapisavaodstavka"/>
    <w:link w:val="tevilnatoka"/>
    <w:rsid w:val="000544B2"/>
    <w:rPr>
      <w:rFonts w:ascii="Arial" w:eastAsia="Times New Roman" w:hAnsi="Arial" w:cs="Times New Roman"/>
      <w:kern w:val="0"/>
      <w:sz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jurij.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3522</Words>
  <Characters>20079</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Sveti Jurij</dc:creator>
  <cp:keywords/>
  <dc:description/>
  <cp:lastModifiedBy>Občina Sveti Jurij</cp:lastModifiedBy>
  <cp:revision>4</cp:revision>
  <cp:lastPrinted>2025-06-09T07:30:00Z</cp:lastPrinted>
  <dcterms:created xsi:type="dcterms:W3CDTF">2025-06-05T11:39:00Z</dcterms:created>
  <dcterms:modified xsi:type="dcterms:W3CDTF">2025-06-09T07:31:00Z</dcterms:modified>
</cp:coreProperties>
</file>